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5130B3" w14:textId="77777777" w:rsidR="00BC7CE1" w:rsidRPr="008F1E61" w:rsidRDefault="008C18D3" w:rsidP="00BC7CE1">
      <w:pPr>
        <w:tabs>
          <w:tab w:val="center" w:pos="5670"/>
          <w:tab w:val="right" w:pos="8640"/>
        </w:tabs>
        <w:jc w:val="center"/>
        <w:rPr>
          <w:rFonts w:ascii="All Times New Roman" w:hAnsi="All Times New Roman" w:cs="All Times New Roman"/>
          <w:b/>
          <w:bCs/>
          <w:i/>
          <w:lang w:eastAsia="en-U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7F5131FF" wp14:editId="7F513200">
            <wp:simplePos x="0" y="0"/>
            <wp:positionH relativeFrom="page">
              <wp:posOffset>9858375</wp:posOffset>
            </wp:positionH>
            <wp:positionV relativeFrom="paragraph">
              <wp:posOffset>-167640</wp:posOffset>
            </wp:positionV>
            <wp:extent cx="782320" cy="565150"/>
            <wp:effectExtent l="0" t="0" r="0" b="6350"/>
            <wp:wrapTight wrapText="bothSides">
              <wp:wrapPolygon edited="0">
                <wp:start x="0" y="0"/>
                <wp:lineTo x="0" y="21115"/>
                <wp:lineTo x="21039" y="21115"/>
                <wp:lineTo x="21039" y="0"/>
                <wp:lineTo x="0" y="0"/>
              </wp:wrapPolygon>
            </wp:wrapTight>
            <wp:docPr id="4" name="Картина 1" descr="SLO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SLOG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F513201" wp14:editId="7F513202">
            <wp:simplePos x="0" y="0"/>
            <wp:positionH relativeFrom="column">
              <wp:posOffset>-499745</wp:posOffset>
            </wp:positionH>
            <wp:positionV relativeFrom="paragraph">
              <wp:posOffset>5715</wp:posOffset>
            </wp:positionV>
            <wp:extent cx="913765" cy="794385"/>
            <wp:effectExtent l="0" t="0" r="635" b="5715"/>
            <wp:wrapNone/>
            <wp:docPr id="3" name="Картина 2" descr="co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oat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CE1" w:rsidRPr="008F1E61">
        <w:rPr>
          <w:rFonts w:ascii="All Times New Roman" w:hAnsi="All Times New Roman" w:cs="All Times New Roman"/>
          <w:b/>
          <w:bCs/>
          <w:i/>
          <w:lang w:val="ru-RU" w:eastAsia="en-US"/>
        </w:rPr>
        <w:t>РЕПУБЛИКА БЪЛГАРИЯ</w:t>
      </w:r>
    </w:p>
    <w:p w14:paraId="7F5130B4" w14:textId="77777777" w:rsidR="00BC7CE1" w:rsidRPr="008F1E61" w:rsidRDefault="00BC7CE1" w:rsidP="00BC7CE1">
      <w:pPr>
        <w:tabs>
          <w:tab w:val="center" w:pos="5670"/>
          <w:tab w:val="right" w:pos="8640"/>
        </w:tabs>
        <w:spacing w:after="120"/>
        <w:jc w:val="center"/>
        <w:rPr>
          <w:rFonts w:ascii="All Times New Roman" w:hAnsi="All Times New Roman" w:cs="All Times New Roman"/>
          <w:b/>
          <w:bCs/>
          <w:i/>
          <w:lang w:val="ru-RU" w:eastAsia="en-US"/>
        </w:rPr>
      </w:pPr>
      <w:r w:rsidRPr="008F1E61">
        <w:rPr>
          <w:rFonts w:ascii="All Times New Roman" w:hAnsi="All Times New Roman" w:cs="All Times New Roman"/>
          <w:b/>
          <w:bCs/>
          <w:i/>
          <w:lang w:val="ru-RU" w:eastAsia="en-US"/>
        </w:rPr>
        <w:t>МИНИСТЕРСТВО НА ЗДРАВЕОПАЗВАНЕТО</w:t>
      </w:r>
    </w:p>
    <w:p w14:paraId="7F5130B5" w14:textId="77777777" w:rsidR="00BC7CE1" w:rsidRPr="00975175" w:rsidRDefault="00BC7CE1" w:rsidP="00BC7CE1">
      <w:pPr>
        <w:jc w:val="center"/>
        <w:rPr>
          <w:rFonts w:ascii="All Times New Roman" w:hAnsi="All Times New Roman" w:cs="All Times New Roman"/>
          <w:b/>
          <w:bCs/>
          <w:i/>
          <w:u w:val="single"/>
          <w:lang w:val="ru-RU"/>
        </w:rPr>
      </w:pPr>
      <w:r w:rsidRPr="00975175">
        <w:rPr>
          <w:rFonts w:ascii="All Times New Roman" w:hAnsi="All Times New Roman" w:cs="All Times New Roman"/>
          <w:b/>
          <w:bCs/>
          <w:i/>
          <w:u w:val="single"/>
          <w:lang w:val="ru-RU"/>
        </w:rPr>
        <w:t>Р</w:t>
      </w:r>
      <w:r w:rsidRPr="00975175">
        <w:rPr>
          <w:rFonts w:ascii="All Times New Roman" w:hAnsi="All Times New Roman" w:cs="All Times New Roman"/>
          <w:b/>
          <w:bCs/>
          <w:i/>
          <w:u w:val="single"/>
        </w:rPr>
        <w:t xml:space="preserve">ЕГИОНАЛНА ЗДРАВНА ИНСПЕКЦИЯ - </w:t>
      </w:r>
      <w:r w:rsidRPr="00975175">
        <w:rPr>
          <w:rFonts w:ascii="All Times New Roman" w:hAnsi="All Times New Roman" w:cs="All Times New Roman"/>
          <w:b/>
          <w:bCs/>
          <w:i/>
          <w:u w:val="single"/>
          <w:lang w:val="ru-RU"/>
        </w:rPr>
        <w:t xml:space="preserve"> РУСЕ</w:t>
      </w:r>
    </w:p>
    <w:p w14:paraId="7F5130B6" w14:textId="77777777" w:rsidR="00BC7CE1" w:rsidRDefault="00BC7CE1" w:rsidP="00BC7CE1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</w:p>
    <w:p w14:paraId="7F5130B7" w14:textId="110EC80C" w:rsidR="00BC7CE1" w:rsidRDefault="00BC7CE1" w:rsidP="00BC7CE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 w:rsidR="00607216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Утвърдил: </w:t>
      </w:r>
    </w:p>
    <w:p w14:paraId="7F5130B8" w14:textId="1BA051A3" w:rsidR="00F72AB1" w:rsidRDefault="00BC7CE1" w:rsidP="00607216">
      <w:pPr>
        <w:ind w:left="10348" w:firstLine="718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13228">
        <w:rPr>
          <w:rFonts w:ascii="Times New Roman" w:hAnsi="Times New Roman" w:cs="Times New Roman"/>
          <w:b/>
        </w:rPr>
        <w:t xml:space="preserve">                                      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13228">
        <w:rPr>
          <w:rFonts w:ascii="Times New Roman" w:hAnsi="Times New Roman" w:cs="Times New Roman"/>
          <w:b/>
        </w:rPr>
        <w:t xml:space="preserve">   </w:t>
      </w:r>
      <w:r w:rsidR="00607216">
        <w:rPr>
          <w:rFonts w:ascii="Times New Roman" w:hAnsi="Times New Roman" w:cs="Times New Roman"/>
          <w:b/>
        </w:rPr>
        <w:tab/>
      </w:r>
      <w:r w:rsidR="00607216">
        <w:rPr>
          <w:rFonts w:ascii="Times New Roman" w:hAnsi="Times New Roman" w:cs="Times New Roman"/>
          <w:b/>
        </w:rPr>
        <w:tab/>
      </w:r>
      <w:r w:rsidR="00607216">
        <w:rPr>
          <w:rFonts w:ascii="Times New Roman" w:hAnsi="Times New Roman" w:cs="Times New Roman"/>
          <w:b/>
        </w:rPr>
        <w:tab/>
      </w:r>
      <w:r w:rsidR="00C64416">
        <w:rPr>
          <w:rFonts w:ascii="Times New Roman" w:hAnsi="Times New Roman" w:cs="Times New Roman"/>
          <w:b/>
        </w:rPr>
        <w:t xml:space="preserve">             </w:t>
      </w:r>
      <w:r w:rsidR="00607216">
        <w:rPr>
          <w:rFonts w:ascii="Times New Roman" w:hAnsi="Times New Roman" w:cs="Times New Roman"/>
          <w:b/>
        </w:rPr>
        <w:t xml:space="preserve">                                                              </w:t>
      </w:r>
      <w:r w:rsidR="00E01905">
        <w:rPr>
          <w:rFonts w:ascii="Times New Roman" w:hAnsi="Times New Roman"/>
          <w:i/>
          <w:color w:val="FFFFFF"/>
        </w:rPr>
        <w:pict w14:anchorId="7F513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62.15pt;height:81.75pt">
            <v:imagedata r:id="rId10" o:title=""/>
            <o:lock v:ext="edit" ungrouping="t" rotation="t" cropping="t" verticies="t" grouping="t"/>
            <o:signatureline v:ext="edit" id="{6000EAA6-659B-4ECA-A874-DA89B33BB6D8}" provid="{00000000-0000-0000-0000-000000000000}" o:suggestedsigner="доц. д-р Александър Парашкевов, д.м." o:suggestedsigner2="Директор на РЗИ - Русе" issignatureline="t"/>
          </v:shape>
        </w:pict>
      </w:r>
    </w:p>
    <w:tbl>
      <w:tblPr>
        <w:tblW w:w="25478" w:type="dxa"/>
        <w:tblInd w:w="-8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8"/>
        <w:gridCol w:w="2127"/>
        <w:gridCol w:w="2126"/>
        <w:gridCol w:w="1276"/>
        <w:gridCol w:w="1984"/>
        <w:gridCol w:w="992"/>
        <w:gridCol w:w="3261"/>
        <w:gridCol w:w="1134"/>
        <w:gridCol w:w="3220"/>
        <w:gridCol w:w="3099"/>
        <w:gridCol w:w="3101"/>
      </w:tblGrid>
      <w:tr w:rsidR="0087401A" w:rsidRPr="00BC7CE1" w14:paraId="7F5130BD" w14:textId="77777777" w:rsidTr="008F2533">
        <w:trPr>
          <w:gridAfter w:val="3"/>
          <w:wAfter w:w="9420" w:type="dxa"/>
          <w:trHeight w:val="514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F5130BA" w14:textId="2C4D93F4" w:rsidR="0087401A" w:rsidRPr="00BC7CE1" w:rsidRDefault="00607216" w:rsidP="00BC7C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ОТЧЕТ </w:t>
            </w:r>
            <w:r>
              <w:rPr>
                <w:rFonts w:ascii="Times New Roman" w:hAnsi="Times New Roman" w:cs="Times New Roman"/>
                <w:b/>
                <w:lang w:val="en-GB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-во ПОЛУГОДИЕ НА </w:t>
            </w:r>
            <w:r w:rsidR="0087401A" w:rsidRPr="00BC7CE1">
              <w:rPr>
                <w:rFonts w:ascii="Times New Roman" w:hAnsi="Times New Roman" w:cs="Times New Roman"/>
                <w:b/>
              </w:rPr>
              <w:t xml:space="preserve">АНТИКОРУПЦИОНЕН ПЛАН </w:t>
            </w:r>
          </w:p>
          <w:p w14:paraId="7F5130BB" w14:textId="26394506" w:rsidR="0087401A" w:rsidRPr="00BC7CE1" w:rsidRDefault="0087401A" w:rsidP="00BC7C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 xml:space="preserve">НА РЕГИОНАЛНА ЗДРАВНА ИНСПЕКЦИЯ - </w:t>
            </w:r>
            <w:r w:rsidR="009E73D8" w:rsidRPr="00BC7CE1">
              <w:rPr>
                <w:rFonts w:ascii="Times New Roman" w:hAnsi="Times New Roman" w:cs="Times New Roman"/>
                <w:b/>
              </w:rPr>
              <w:t>Р</w:t>
            </w:r>
            <w:r w:rsidR="00CA3483" w:rsidRPr="00BC7CE1">
              <w:rPr>
                <w:rFonts w:ascii="Times New Roman" w:hAnsi="Times New Roman" w:cs="Times New Roman"/>
                <w:b/>
              </w:rPr>
              <w:t>УСЕ</w:t>
            </w:r>
            <w:r w:rsidRPr="00BC7CE1">
              <w:rPr>
                <w:rFonts w:ascii="Times New Roman" w:hAnsi="Times New Roman" w:cs="Times New Roman"/>
                <w:b/>
              </w:rPr>
              <w:t xml:space="preserve"> ЗА </w:t>
            </w:r>
            <w:r w:rsidR="00612051">
              <w:rPr>
                <w:rFonts w:ascii="Times New Roman" w:hAnsi="Times New Roman" w:cs="Times New Roman"/>
                <w:b/>
              </w:rPr>
              <w:t>202</w:t>
            </w:r>
            <w:r w:rsidR="00B345B3">
              <w:rPr>
                <w:rFonts w:ascii="Times New Roman" w:hAnsi="Times New Roman" w:cs="Times New Roman"/>
                <w:b/>
              </w:rPr>
              <w:t>6</w:t>
            </w:r>
            <w:r w:rsidR="00CD0800">
              <w:rPr>
                <w:rFonts w:ascii="Times New Roman" w:hAnsi="Times New Roman" w:cs="Times New Roman"/>
                <w:b/>
              </w:rPr>
              <w:t xml:space="preserve"> </w:t>
            </w:r>
            <w:r w:rsidRPr="00BC7CE1">
              <w:rPr>
                <w:rFonts w:ascii="Times New Roman" w:hAnsi="Times New Roman" w:cs="Times New Roman"/>
                <w:b/>
              </w:rPr>
              <w:t>г.</w:t>
            </w:r>
          </w:p>
          <w:p w14:paraId="7F5130BC" w14:textId="77777777" w:rsidR="0087401A" w:rsidRPr="00BC7CE1" w:rsidRDefault="0087401A" w:rsidP="00BC7CE1">
            <w:pPr>
              <w:spacing w:line="226" w:lineRule="exac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7401A" w:rsidRPr="00BC7CE1" w14:paraId="7F5130BF" w14:textId="77777777" w:rsidTr="008F2533">
        <w:trPr>
          <w:gridAfter w:val="3"/>
          <w:wAfter w:w="9420" w:type="dxa"/>
          <w:trHeight w:val="375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5130BE" w14:textId="3A5B7934" w:rsidR="0087401A" w:rsidRPr="00BC7CE1" w:rsidRDefault="0087401A" w:rsidP="00004A10">
            <w:pPr>
              <w:spacing w:line="226" w:lineRule="exact"/>
              <w:ind w:firstLine="181"/>
              <w:jc w:val="both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 xml:space="preserve">Корупционен риск - управление, разпореждане или разходване на бюджетни средства и активи, вкл. </w:t>
            </w:r>
            <w:r w:rsidR="00B345B3" w:rsidRPr="00BC7CE1">
              <w:rPr>
                <w:rFonts w:ascii="Times New Roman" w:hAnsi="Times New Roman" w:cs="Times New Roman"/>
                <w:b/>
              </w:rPr>
              <w:t>обществени</w:t>
            </w:r>
            <w:r w:rsidRPr="00BC7CE1">
              <w:rPr>
                <w:rFonts w:ascii="Times New Roman" w:hAnsi="Times New Roman" w:cs="Times New Roman"/>
                <w:b/>
              </w:rPr>
              <w:t xml:space="preserve"> поръчки</w:t>
            </w:r>
          </w:p>
        </w:tc>
      </w:tr>
      <w:tr w:rsidR="00B32FDF" w:rsidRPr="00BC7CE1" w14:paraId="7F5130CA" w14:textId="77777777" w:rsidTr="007D1B53">
        <w:trPr>
          <w:gridAfter w:val="3"/>
          <w:wAfter w:w="9420" w:type="dxa"/>
          <w:trHeight w:val="1355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C0" w14:textId="77777777" w:rsidR="0087401A" w:rsidRPr="00BC7CE1" w:rsidRDefault="0087401A" w:rsidP="00BC7CE1">
            <w:pPr>
              <w:ind w:left="1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Описание на мярката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C1" w14:textId="77777777" w:rsidR="00A76035" w:rsidRPr="00BC7CE1" w:rsidRDefault="0087401A" w:rsidP="00BC7CE1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Насоченост на мярката - организационен/кадрови/</w:t>
            </w:r>
          </w:p>
          <w:p w14:paraId="7F5130C2" w14:textId="77777777" w:rsidR="0087401A" w:rsidRPr="00BC7CE1" w:rsidRDefault="0087401A" w:rsidP="00BC7CE1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промени в нормативната уредба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C3" w14:textId="77777777" w:rsidR="0087401A" w:rsidRPr="00BC7CE1" w:rsidRDefault="0087401A" w:rsidP="00BC7CE1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Крайна цел на мярката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C4" w14:textId="77777777" w:rsidR="0087401A" w:rsidRPr="00BC7CE1" w:rsidRDefault="0087401A" w:rsidP="00BC7CE1">
            <w:pPr>
              <w:spacing w:line="226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Срок за изпълнени</w:t>
            </w:r>
            <w:r w:rsidR="0003621A"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е</w:t>
            </w: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етапи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C5" w14:textId="77777777" w:rsidR="0087401A" w:rsidRPr="00BC7CE1" w:rsidRDefault="0087401A" w:rsidP="00BC7CE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Индикатор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C6" w14:textId="77777777" w:rsidR="0087401A" w:rsidRPr="00BC7CE1" w:rsidRDefault="0087401A" w:rsidP="00BC7CE1">
            <w:pPr>
              <w:spacing w:line="226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Отговорно лице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C7" w14:textId="77777777" w:rsidR="009E73D8" w:rsidRPr="00BC7CE1" w:rsidRDefault="0087401A" w:rsidP="00BC7CE1">
            <w:pPr>
              <w:spacing w:line="226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Изпълнение/</w:t>
            </w:r>
          </w:p>
          <w:p w14:paraId="7F5130C8" w14:textId="77777777" w:rsidR="0087401A" w:rsidRPr="00BC7CE1" w:rsidRDefault="0087401A" w:rsidP="00BC7CE1">
            <w:pPr>
              <w:spacing w:line="226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неизпълнение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C9" w14:textId="77777777" w:rsidR="0087401A" w:rsidRPr="00BC7CE1" w:rsidRDefault="0087401A" w:rsidP="00BC7CE1">
            <w:pPr>
              <w:spacing w:line="226" w:lineRule="exac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b/>
                <w:sz w:val="22"/>
                <w:szCs w:val="22"/>
              </w:rPr>
              <w:t>Причина за неизпълнение</w:t>
            </w:r>
          </w:p>
        </w:tc>
      </w:tr>
      <w:tr w:rsidR="00607216" w:rsidRPr="00BC7CE1" w14:paraId="24919B6B" w14:textId="77777777" w:rsidTr="007D1B53">
        <w:trPr>
          <w:gridAfter w:val="3"/>
          <w:wAfter w:w="9420" w:type="dxa"/>
          <w:trHeight w:val="514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A2041" w14:textId="77777777" w:rsidR="00607216" w:rsidRPr="00BC7CE1" w:rsidRDefault="00607216" w:rsidP="00607216">
            <w:pPr>
              <w:pStyle w:val="21"/>
              <w:shd w:val="clear" w:color="auto" w:fill="auto"/>
              <w:spacing w:line="240" w:lineRule="auto"/>
              <w:ind w:left="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C7CE1">
              <w:rPr>
                <w:rFonts w:ascii="Times New Roman" w:hAnsi="Times New Roman"/>
                <w:b w:val="0"/>
                <w:sz w:val="22"/>
                <w:szCs w:val="22"/>
              </w:rPr>
              <w:t>Предотвратяване, ограничаване на потенциални финансови рискове – недостатъчно финансиране, не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/>
                <w:b w:val="0"/>
                <w:sz w:val="22"/>
                <w:szCs w:val="22"/>
              </w:rPr>
              <w:t>усвояване на предвидения финансов ресурс или превишаване на бюджетните лимити.</w:t>
            </w:r>
          </w:p>
          <w:p w14:paraId="23344910" w14:textId="77777777" w:rsidR="00607216" w:rsidRPr="00BC7CE1" w:rsidRDefault="00607216" w:rsidP="00607216">
            <w:pPr>
              <w:pStyle w:val="21"/>
              <w:shd w:val="clear" w:color="auto" w:fill="auto"/>
              <w:spacing w:line="240" w:lineRule="auto"/>
              <w:ind w:left="6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3B093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характер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9AEFF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Стриктно прилагане на утвърдените правила и инструкции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B644C" w14:textId="77777777" w:rsidR="00607216" w:rsidRPr="00BC7CE1" w:rsidRDefault="00607216" w:rsidP="006072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постоянен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39486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Утвърдени вътрешни правила и процедури.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59525" w14:textId="77777777" w:rsidR="00607216" w:rsidRPr="00FF2B65" w:rsidRDefault="00607216" w:rsidP="00607216">
            <w:pPr>
              <w:rPr>
                <w:rFonts w:ascii="Times New Roman" w:hAnsi="Times New Roman"/>
                <w:sz w:val="20"/>
                <w:szCs w:val="20"/>
              </w:rPr>
            </w:pPr>
            <w:r w:rsidRPr="00FF2B65">
              <w:rPr>
                <w:rFonts w:ascii="Times New Roman" w:hAnsi="Times New Roman"/>
                <w:sz w:val="20"/>
                <w:szCs w:val="20"/>
              </w:rPr>
              <w:t>Главен секретар,</w:t>
            </w:r>
          </w:p>
          <w:p w14:paraId="55179CAF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/>
                <w:sz w:val="20"/>
                <w:szCs w:val="20"/>
              </w:rPr>
              <w:t>Директор на дирекция АПФСО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2C350" w14:textId="1278D76B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Стриктно прилагане на утвърдените правила и процедури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B9074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7216" w:rsidRPr="00BC7CE1" w14:paraId="3405CCE0" w14:textId="77777777" w:rsidTr="007D1B53">
        <w:trPr>
          <w:gridAfter w:val="3"/>
          <w:wAfter w:w="9420" w:type="dxa"/>
          <w:trHeight w:val="514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57D40" w14:textId="14E53754" w:rsidR="00607216" w:rsidRPr="00BC7CE1" w:rsidRDefault="00607216" w:rsidP="00607216">
            <w:pPr>
              <w:pStyle w:val="21"/>
              <w:shd w:val="clear" w:color="auto" w:fill="auto"/>
              <w:spacing w:line="240" w:lineRule="auto"/>
              <w:ind w:left="6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Актуализация на риск - регистъра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2F54B" w14:textId="60B43FF5" w:rsidR="00607216" w:rsidRPr="00BC7CE1" w:rsidRDefault="00607216" w:rsidP="00607216">
            <w:pPr>
              <w:ind w:firstLine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162DB6">
              <w:rPr>
                <w:rFonts w:ascii="Times New Roman" w:hAnsi="Times New Roman" w:cs="Times New Roman"/>
                <w:sz w:val="22"/>
                <w:szCs w:val="22"/>
              </w:rPr>
              <w:t>Периодичен преглед и актуализация при необходимост на риск регистъра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79A47" w14:textId="77777777" w:rsidR="00607216" w:rsidRPr="00162DB6" w:rsidRDefault="00607216" w:rsidP="00607216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162DB6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характер</w:t>
            </w:r>
          </w:p>
          <w:p w14:paraId="46F8FE16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8628A" w14:textId="7F7853C1" w:rsidR="00607216" w:rsidRPr="00BC7CE1" w:rsidRDefault="00607216" w:rsidP="006072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0448">
              <w:rPr>
                <w:rFonts w:ascii="Times New Roman" w:hAnsi="Times New Roman" w:cs="Times New Roman"/>
                <w:sz w:val="22"/>
                <w:szCs w:val="22"/>
              </w:rPr>
              <w:t>постоянен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30913" w14:textId="77777777" w:rsidR="00607216" w:rsidRPr="00162DB6" w:rsidRDefault="00607216" w:rsidP="00607216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162DB6">
              <w:rPr>
                <w:rFonts w:ascii="Times New Roman" w:hAnsi="Times New Roman" w:cs="Times New Roman"/>
                <w:sz w:val="22"/>
                <w:szCs w:val="22"/>
              </w:rPr>
              <w:t xml:space="preserve">Постигане интегритет на управленските процеси с цел недопускане на съществуването на условия за проява на корупционни рискове  </w:t>
            </w:r>
          </w:p>
          <w:p w14:paraId="63292C16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D2DAC" w14:textId="0595C313" w:rsidR="00607216" w:rsidRPr="00FF2B65" w:rsidRDefault="00607216" w:rsidP="00607216">
            <w:pPr>
              <w:rPr>
                <w:rFonts w:ascii="Times New Roman" w:hAnsi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Главен секретар, Директори на дирекции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DE59D" w14:textId="77777777" w:rsidR="00607216" w:rsidRPr="00FF2B65" w:rsidRDefault="00607216" w:rsidP="00607216">
            <w:pPr>
              <w:widowControl w:val="0"/>
              <w:spacing w:line="254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EB8D6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7216" w:rsidRPr="00BC7CE1" w14:paraId="471566BD" w14:textId="77777777" w:rsidTr="007D1B53">
        <w:trPr>
          <w:gridAfter w:val="3"/>
          <w:wAfter w:w="9420" w:type="dxa"/>
          <w:trHeight w:val="672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80BE5" w14:textId="3D680217" w:rsidR="00607216" w:rsidRPr="00337A7D" w:rsidRDefault="00607216" w:rsidP="00607216">
            <w:pPr>
              <w:pStyle w:val="21"/>
              <w:shd w:val="clear" w:color="auto" w:fill="auto"/>
              <w:spacing w:line="240" w:lineRule="auto"/>
              <w:ind w:left="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C1F2B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Преглед и актуализация на Стратегия за управление на риска в РЗИ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- Русе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D2D40" w14:textId="6BE7514F" w:rsidR="00607216" w:rsidRPr="00162DB6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2DB6">
              <w:rPr>
                <w:rFonts w:ascii="Times New Roman" w:hAnsi="Times New Roman" w:cs="Times New Roman"/>
                <w:sz w:val="22"/>
                <w:szCs w:val="22"/>
              </w:rPr>
              <w:t xml:space="preserve">Периодичен преглед и актуализация при необходимост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стратегията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F279B" w14:textId="77777777" w:rsidR="00607216" w:rsidRPr="00162DB6" w:rsidRDefault="00607216" w:rsidP="00607216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162DB6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характер</w:t>
            </w:r>
          </w:p>
          <w:p w14:paraId="631DE104" w14:textId="77777777" w:rsidR="00607216" w:rsidRPr="00162DB6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E3E88" w14:textId="09582312" w:rsidR="00607216" w:rsidRPr="007B0448" w:rsidRDefault="00607216" w:rsidP="006072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31.12.2026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1A659" w14:textId="50A1CDAB" w:rsidR="00607216" w:rsidRPr="00162DB6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/>
                <w:sz w:val="22"/>
                <w:szCs w:val="22"/>
              </w:rPr>
              <w:t>Приведен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BC7CE1">
              <w:rPr>
                <w:rFonts w:ascii="Times New Roman" w:hAnsi="Times New Roman"/>
                <w:sz w:val="22"/>
                <w:szCs w:val="22"/>
              </w:rPr>
              <w:t xml:space="preserve"> в съответствие </w:t>
            </w:r>
            <w:r>
              <w:rPr>
                <w:rFonts w:ascii="Times New Roman" w:hAnsi="Times New Roman"/>
                <w:sz w:val="22"/>
                <w:szCs w:val="22"/>
              </w:rPr>
              <w:t>стратегия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76DFD" w14:textId="1A4CB871" w:rsidR="00607216" w:rsidRPr="00FF2B65" w:rsidRDefault="00607216" w:rsidP="006072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Главен секретар, Директори на дирекции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34B97" w14:textId="4F409C44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7C10A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7216" w:rsidRPr="007B0448" w14:paraId="5249BE4D" w14:textId="77777777" w:rsidTr="007D1B53">
        <w:trPr>
          <w:gridAfter w:val="3"/>
          <w:wAfter w:w="9420" w:type="dxa"/>
          <w:trHeight w:val="514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9B2A1" w14:textId="77777777" w:rsidR="00607216" w:rsidRPr="007B0448" w:rsidRDefault="00607216" w:rsidP="0060721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B0448">
              <w:rPr>
                <w:rFonts w:ascii="Times New Roman" w:hAnsi="Times New Roman" w:cs="Times New Roman"/>
                <w:sz w:val="22"/>
                <w:szCs w:val="22"/>
              </w:rPr>
              <w:t xml:space="preserve">Липси на парични средства от касата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6B604" w14:textId="77777777" w:rsidR="00607216" w:rsidRPr="007B0448" w:rsidRDefault="00607216" w:rsidP="0060721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B0448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характер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15DBD" w14:textId="77777777" w:rsidR="00607216" w:rsidRPr="007B0448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0448">
              <w:rPr>
                <w:rFonts w:ascii="Times New Roman" w:hAnsi="Times New Roman" w:cs="Times New Roman"/>
                <w:sz w:val="22"/>
                <w:szCs w:val="22"/>
              </w:rPr>
              <w:t>Недопускане на възможност за прилагане на корупционни практики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614E4" w14:textId="77777777" w:rsidR="00607216" w:rsidRPr="007B0448" w:rsidRDefault="00607216" w:rsidP="0060721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0448">
              <w:rPr>
                <w:rFonts w:ascii="Times New Roman" w:hAnsi="Times New Roman" w:cs="Times New Roman"/>
                <w:sz w:val="22"/>
                <w:szCs w:val="22"/>
              </w:rPr>
              <w:t>постоянен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C6AFB" w14:textId="77777777" w:rsidR="00607216" w:rsidRPr="007B0448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B0448">
              <w:rPr>
                <w:rFonts w:ascii="Times New Roman" w:hAnsi="Times New Roman" w:cs="Times New Roman"/>
                <w:sz w:val="22"/>
                <w:szCs w:val="22"/>
              </w:rPr>
              <w:t>Изпълнение на утвърдените показатели на годишния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11E91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Директор на дирекция АПФСО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E4C0F" w14:textId="7CB7BA83" w:rsidR="00607216" w:rsidRPr="00FF2B65" w:rsidRDefault="00607216" w:rsidP="00607216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Няма установени липси на парични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8BBCF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7216" w:rsidRPr="00BC7CE1" w14:paraId="42524F53" w14:textId="77777777" w:rsidTr="007D1B53">
        <w:trPr>
          <w:gridAfter w:val="3"/>
          <w:wAfter w:w="9420" w:type="dxa"/>
          <w:trHeight w:val="514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8268C" w14:textId="2B9B5318" w:rsidR="00607216" w:rsidRPr="00BC7CE1" w:rsidRDefault="00607216" w:rsidP="00607216">
            <w:pPr>
              <w:pStyle w:val="21"/>
              <w:shd w:val="clear" w:color="auto" w:fill="auto"/>
              <w:spacing w:line="240" w:lineRule="auto"/>
              <w:ind w:left="6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C7CE1">
              <w:rPr>
                <w:rFonts w:ascii="Times New Roman" w:hAnsi="Times New Roman"/>
                <w:b w:val="0"/>
                <w:sz w:val="22"/>
                <w:szCs w:val="22"/>
              </w:rPr>
              <w:t>Преглед и актуализиране на вътрешни актове, регламентиращи осъществяването на контролна дейност, с оглед недопускане на условия за проява на корупционни рискове  и осигуряване на обективност, прозрачност и адекватност на контрола.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B8061" w14:textId="00CF778B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характер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8F9EE" w14:textId="3229CF56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Стриктно прилагане на утвърдените правила и процедури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9177F" w14:textId="0903E6CC" w:rsidR="00607216" w:rsidRDefault="00607216" w:rsidP="00607216">
            <w:pPr>
              <w:pStyle w:val="BodyText"/>
              <w:shd w:val="clear" w:color="auto" w:fill="auto"/>
              <w:spacing w:line="240" w:lineRule="auto"/>
              <w:ind w:left="40" w:hanging="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31.12.26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73CAD" w14:textId="75B9C2D6" w:rsidR="00607216" w:rsidRPr="00BC7CE1" w:rsidRDefault="00607216" w:rsidP="00607216">
            <w:pPr>
              <w:pStyle w:val="BodyText"/>
              <w:shd w:val="clear" w:color="auto" w:fill="auto"/>
              <w:spacing w:line="240" w:lineRule="auto"/>
              <w:ind w:left="40"/>
              <w:rPr>
                <w:rFonts w:ascii="Times New Roman" w:hAnsi="Times New Roman"/>
                <w:sz w:val="22"/>
                <w:szCs w:val="22"/>
              </w:rPr>
            </w:pPr>
            <w:r w:rsidRPr="00BC7CE1">
              <w:rPr>
                <w:rFonts w:ascii="Times New Roman" w:hAnsi="Times New Roman"/>
                <w:sz w:val="22"/>
                <w:szCs w:val="22"/>
              </w:rPr>
              <w:t>Приведени в съответствие вътрешни правила.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48011" w14:textId="77777777" w:rsidR="00607216" w:rsidRPr="00FF2B65" w:rsidRDefault="00607216" w:rsidP="00607216">
            <w:pPr>
              <w:pStyle w:val="BodyText"/>
              <w:shd w:val="clear" w:color="auto" w:fill="auto"/>
              <w:spacing w:line="240" w:lineRule="auto"/>
              <w:ind w:left="40"/>
              <w:rPr>
                <w:rFonts w:ascii="Times New Roman" w:hAnsi="Times New Roman"/>
                <w:sz w:val="20"/>
                <w:szCs w:val="20"/>
              </w:rPr>
            </w:pPr>
            <w:r w:rsidRPr="00FF2B65">
              <w:rPr>
                <w:rFonts w:ascii="Times New Roman" w:hAnsi="Times New Roman"/>
                <w:sz w:val="20"/>
                <w:szCs w:val="20"/>
              </w:rPr>
              <w:t>Главен секретар,</w:t>
            </w:r>
          </w:p>
          <w:p w14:paraId="573F9502" w14:textId="7A61F931" w:rsidR="00607216" w:rsidRPr="00FF2B65" w:rsidRDefault="00607216" w:rsidP="00607216">
            <w:pPr>
              <w:pStyle w:val="BodyText"/>
              <w:shd w:val="clear" w:color="auto" w:fill="auto"/>
              <w:spacing w:line="240" w:lineRule="auto"/>
              <w:ind w:left="40"/>
              <w:rPr>
                <w:rFonts w:ascii="Times New Roman" w:hAnsi="Times New Roman"/>
                <w:sz w:val="20"/>
                <w:szCs w:val="20"/>
              </w:rPr>
            </w:pPr>
            <w:r w:rsidRPr="00FF2B65">
              <w:rPr>
                <w:rFonts w:ascii="Times New Roman" w:hAnsi="Times New Roman"/>
                <w:sz w:val="20"/>
                <w:szCs w:val="20"/>
              </w:rPr>
              <w:t>Директор на дирекция АПФСО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CBCD6" w14:textId="3BADE7C4" w:rsidR="00C94A34" w:rsidRPr="00FF2B65" w:rsidRDefault="00C94A34" w:rsidP="0048463E">
            <w:pPr>
              <w:pStyle w:val="ListParagraph"/>
              <w:widowControl w:val="0"/>
              <w:spacing w:after="160" w:line="254" w:lineRule="auto"/>
              <w:ind w:left="141" w:right="142"/>
              <w:jc w:val="both"/>
              <w:rPr>
                <w:sz w:val="20"/>
                <w:szCs w:val="20"/>
              </w:rPr>
            </w:pPr>
            <w:r w:rsidRPr="00FF2B65">
              <w:rPr>
                <w:rStyle w:val="highlight"/>
                <w:sz w:val="20"/>
                <w:szCs w:val="20"/>
              </w:rPr>
              <w:t>В</w:t>
            </w:r>
            <w:r w:rsidR="0048463E" w:rsidRPr="00FF2B65">
              <w:rPr>
                <w:rStyle w:val="highlight"/>
                <w:sz w:val="20"/>
                <w:szCs w:val="20"/>
              </w:rPr>
              <w:t xml:space="preserve">П </w:t>
            </w:r>
            <w:r w:rsidRPr="00FF2B65">
              <w:rPr>
                <w:rStyle w:val="highlight"/>
                <w:sz w:val="20"/>
                <w:szCs w:val="20"/>
              </w:rPr>
              <w:t>за работните заплати, утвърдени</w:t>
            </w:r>
            <w:r w:rsidRPr="00FF2B65">
              <w:rPr>
                <w:sz w:val="20"/>
                <w:szCs w:val="20"/>
              </w:rPr>
              <w:t xml:space="preserve"> със Заповед № РД-01- 85/19.02.2026 г.</w:t>
            </w:r>
          </w:p>
          <w:p w14:paraId="06001FDE" w14:textId="30DE92F3" w:rsidR="00C94A34" w:rsidRPr="00FF2B65" w:rsidRDefault="00C94A34" w:rsidP="0048463E">
            <w:pPr>
              <w:pStyle w:val="ListParagraph"/>
              <w:widowControl w:val="0"/>
              <w:spacing w:after="160" w:line="254" w:lineRule="auto"/>
              <w:ind w:left="141" w:right="142"/>
              <w:jc w:val="both"/>
              <w:rPr>
                <w:sz w:val="20"/>
                <w:szCs w:val="20"/>
              </w:rPr>
            </w:pPr>
            <w:r w:rsidRPr="00FF2B65">
              <w:rPr>
                <w:sz w:val="20"/>
                <w:szCs w:val="20"/>
              </w:rPr>
              <w:t>В</w:t>
            </w:r>
            <w:r w:rsidR="0048463E" w:rsidRPr="00FF2B65">
              <w:rPr>
                <w:sz w:val="20"/>
                <w:szCs w:val="20"/>
              </w:rPr>
              <w:t>П</w:t>
            </w:r>
            <w:r w:rsidRPr="00FF2B65">
              <w:rPr>
                <w:sz w:val="20"/>
                <w:szCs w:val="20"/>
              </w:rPr>
              <w:t xml:space="preserve"> за извършване на проверки, съставяне на актове за установяване на административни нарушения и издаване на наказателни постановления и начина за предоставяне на НП за принудително изпълнение в НАП, </w:t>
            </w:r>
            <w:r w:rsidRPr="00FF2B65">
              <w:rPr>
                <w:color w:val="333333"/>
                <w:sz w:val="20"/>
                <w:szCs w:val="20"/>
              </w:rPr>
              <w:t>утвърдени със заповед № РД-01-106/09.03.2026 г.</w:t>
            </w:r>
          </w:p>
          <w:p w14:paraId="4DD34E15" w14:textId="157616BF" w:rsidR="00C94A34" w:rsidRPr="00FF2B65" w:rsidRDefault="00C94A34" w:rsidP="0048463E">
            <w:pPr>
              <w:pStyle w:val="ListParagraph"/>
              <w:widowControl w:val="0"/>
              <w:spacing w:after="160" w:line="254" w:lineRule="auto"/>
              <w:ind w:left="141" w:right="142"/>
              <w:jc w:val="both"/>
              <w:rPr>
                <w:sz w:val="20"/>
                <w:szCs w:val="20"/>
              </w:rPr>
            </w:pPr>
            <w:r w:rsidRPr="00FF2B65">
              <w:rPr>
                <w:sz w:val="20"/>
                <w:szCs w:val="20"/>
              </w:rPr>
              <w:t>В</w:t>
            </w:r>
            <w:r w:rsidR="0048463E" w:rsidRPr="00FF2B65">
              <w:rPr>
                <w:sz w:val="20"/>
                <w:szCs w:val="20"/>
              </w:rPr>
              <w:t>П</w:t>
            </w:r>
            <w:r w:rsidRPr="00FF2B65">
              <w:rPr>
                <w:sz w:val="20"/>
                <w:szCs w:val="20"/>
              </w:rPr>
              <w:t xml:space="preserve"> за организацията, рe</w:t>
            </w:r>
            <w:r w:rsidR="00047436" w:rsidRPr="00FF2B65">
              <w:rPr>
                <w:sz w:val="20"/>
                <w:szCs w:val="20"/>
              </w:rPr>
              <w:t>д</w:t>
            </w:r>
            <w:r w:rsidRPr="00FF2B65">
              <w:rPr>
                <w:sz w:val="20"/>
                <w:szCs w:val="20"/>
              </w:rPr>
              <w:t xml:space="preserve">а за проверката, съхраняването и унищожаването на декларациите, </w:t>
            </w:r>
            <w:r w:rsidRPr="00FF2B65">
              <w:rPr>
                <w:color w:val="333333"/>
                <w:sz w:val="20"/>
                <w:szCs w:val="20"/>
              </w:rPr>
              <w:t>утвърдени със заповед № РД-01-105/09.03.2026 г.</w:t>
            </w:r>
          </w:p>
          <w:p w14:paraId="3E674B94" w14:textId="3B2808D6" w:rsidR="00C94A34" w:rsidRPr="00FF2B65" w:rsidRDefault="00C94A34" w:rsidP="0048463E">
            <w:pPr>
              <w:pStyle w:val="ListParagraph"/>
              <w:widowControl w:val="0"/>
              <w:spacing w:after="160" w:line="254" w:lineRule="auto"/>
              <w:ind w:left="141" w:right="142"/>
              <w:jc w:val="both"/>
              <w:rPr>
                <w:sz w:val="20"/>
                <w:szCs w:val="20"/>
              </w:rPr>
            </w:pPr>
            <w:r w:rsidRPr="00FF2B65">
              <w:rPr>
                <w:sz w:val="20"/>
                <w:szCs w:val="20"/>
              </w:rPr>
              <w:t>Единна информационна-медийна стратегия</w:t>
            </w:r>
            <w:r w:rsidR="0048463E" w:rsidRPr="00FF2B65">
              <w:rPr>
                <w:sz w:val="20"/>
                <w:szCs w:val="20"/>
              </w:rPr>
              <w:t>,</w:t>
            </w:r>
            <w:r w:rsidRPr="00FF2B65">
              <w:rPr>
                <w:sz w:val="20"/>
                <w:szCs w:val="20"/>
              </w:rPr>
              <w:t xml:space="preserve"> </w:t>
            </w:r>
            <w:r w:rsidRPr="00FF2B65">
              <w:rPr>
                <w:color w:val="333333"/>
                <w:sz w:val="20"/>
                <w:szCs w:val="20"/>
              </w:rPr>
              <w:t xml:space="preserve">утвърдена със заповед № РД-01-108/10.03.2026 </w:t>
            </w:r>
          </w:p>
          <w:p w14:paraId="1BCB3F57" w14:textId="666320DA" w:rsidR="00C94A34" w:rsidRPr="00FF2B65" w:rsidRDefault="00C94A34" w:rsidP="0048463E">
            <w:pPr>
              <w:pStyle w:val="ListParagraph"/>
              <w:widowControl w:val="0"/>
              <w:spacing w:after="160" w:line="254" w:lineRule="auto"/>
              <w:ind w:left="141" w:right="142"/>
              <w:jc w:val="both"/>
              <w:rPr>
                <w:sz w:val="20"/>
                <w:szCs w:val="20"/>
              </w:rPr>
            </w:pPr>
            <w:r w:rsidRPr="00FF2B65">
              <w:rPr>
                <w:sz w:val="20"/>
                <w:szCs w:val="20"/>
              </w:rPr>
              <w:t>Счетоводна политика</w:t>
            </w:r>
            <w:r w:rsidR="0048463E" w:rsidRPr="00FF2B65">
              <w:rPr>
                <w:sz w:val="20"/>
                <w:szCs w:val="20"/>
              </w:rPr>
              <w:t>,</w:t>
            </w:r>
            <w:r w:rsidRPr="00FF2B65">
              <w:rPr>
                <w:sz w:val="20"/>
                <w:szCs w:val="20"/>
              </w:rPr>
              <w:t xml:space="preserve"> </w:t>
            </w:r>
            <w:r w:rsidRPr="00FF2B65">
              <w:rPr>
                <w:color w:val="333333"/>
                <w:sz w:val="20"/>
                <w:szCs w:val="20"/>
              </w:rPr>
              <w:t xml:space="preserve"> утвърдена със заповед № РД-01-110/11.03.2026 г.</w:t>
            </w:r>
          </w:p>
          <w:p w14:paraId="5F49A686" w14:textId="5B96346C" w:rsidR="00C94A34" w:rsidRPr="00FF2B65" w:rsidRDefault="00C94A34" w:rsidP="0048463E">
            <w:pPr>
              <w:pStyle w:val="ListParagraph"/>
              <w:widowControl w:val="0"/>
              <w:spacing w:after="160" w:line="254" w:lineRule="auto"/>
              <w:ind w:left="141" w:right="142"/>
              <w:jc w:val="both"/>
              <w:rPr>
                <w:sz w:val="20"/>
                <w:szCs w:val="20"/>
              </w:rPr>
            </w:pPr>
            <w:r w:rsidRPr="00FF2B65">
              <w:rPr>
                <w:sz w:val="20"/>
                <w:szCs w:val="20"/>
              </w:rPr>
              <w:t>В</w:t>
            </w:r>
            <w:r w:rsidR="0048463E" w:rsidRPr="00FF2B65">
              <w:rPr>
                <w:sz w:val="20"/>
                <w:szCs w:val="20"/>
              </w:rPr>
              <w:t>П</w:t>
            </w:r>
            <w:r w:rsidRPr="00FF2B65">
              <w:rPr>
                <w:sz w:val="20"/>
                <w:szCs w:val="20"/>
              </w:rPr>
              <w:t xml:space="preserve"> за работно и представително облекло и лични предпазни средства</w:t>
            </w:r>
            <w:r w:rsidR="0048463E" w:rsidRPr="00FF2B65">
              <w:rPr>
                <w:sz w:val="20"/>
                <w:szCs w:val="20"/>
              </w:rPr>
              <w:t>,</w:t>
            </w:r>
            <w:r w:rsidRPr="00FF2B65">
              <w:rPr>
                <w:color w:val="333333"/>
                <w:sz w:val="20"/>
                <w:szCs w:val="20"/>
              </w:rPr>
              <w:t xml:space="preserve"> утвърдени със заповед № РД-01-111/11.03.2026 г.</w:t>
            </w:r>
          </w:p>
          <w:p w14:paraId="3D44579A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17BAD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7216" w:rsidRPr="00BC7CE1" w14:paraId="7F5130EA" w14:textId="77777777" w:rsidTr="008F2533">
        <w:trPr>
          <w:gridAfter w:val="3"/>
          <w:wAfter w:w="9420" w:type="dxa"/>
          <w:trHeight w:val="388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5130E9" w14:textId="77777777" w:rsidR="00607216" w:rsidRPr="00FF2B65" w:rsidRDefault="00607216" w:rsidP="00607216">
            <w:pPr>
              <w:pStyle w:val="BodyText"/>
              <w:shd w:val="clear" w:color="auto" w:fill="auto"/>
              <w:spacing w:line="240" w:lineRule="auto"/>
              <w:ind w:left="40" w:firstLine="11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2B65">
              <w:rPr>
                <w:rFonts w:ascii="Times New Roman" w:hAnsi="Times New Roman"/>
                <w:b/>
                <w:sz w:val="20"/>
                <w:szCs w:val="20"/>
              </w:rPr>
              <w:t>Корупционен риск - извършване на контролни дейности</w:t>
            </w:r>
          </w:p>
        </w:tc>
      </w:tr>
      <w:tr w:rsidR="00607216" w:rsidRPr="00BC7CE1" w14:paraId="7F5130F5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EB" w14:textId="77777777" w:rsidR="00607216" w:rsidRPr="00BC7CE1" w:rsidRDefault="00607216" w:rsidP="00607216">
            <w:pPr>
              <w:ind w:left="16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Описание на мярката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EC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Насоченост на мярката - организационен/кадрови/</w:t>
            </w:r>
          </w:p>
          <w:p w14:paraId="7F5130ED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lastRenderedPageBreak/>
              <w:t>промени в нормативната уредба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EE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lastRenderedPageBreak/>
              <w:t>Крайна цел на мярката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EF" w14:textId="77777777" w:rsidR="00607216" w:rsidRPr="00BC7CE1" w:rsidRDefault="00607216" w:rsidP="00607216">
            <w:pPr>
              <w:spacing w:line="226" w:lineRule="exact"/>
              <w:ind w:firstLine="112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Срок за изпълнение и етапи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F0" w14:textId="77777777" w:rsidR="00607216" w:rsidRPr="00BC7CE1" w:rsidRDefault="00607216" w:rsidP="00607216">
            <w:pPr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Индикатор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F1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Отговорно лице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F2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Изпълнение/</w:t>
            </w:r>
          </w:p>
          <w:p w14:paraId="7F5130F3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неизпълнение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0F4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Причина за неизпълнение</w:t>
            </w:r>
          </w:p>
        </w:tc>
      </w:tr>
      <w:tr w:rsidR="00607216" w:rsidRPr="00284CB9" w14:paraId="22ABE0A3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6BA17" w14:textId="77777777" w:rsidR="00607216" w:rsidRPr="00284CB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4CB9">
              <w:rPr>
                <w:rFonts w:ascii="Times New Roman" w:hAnsi="Times New Roman" w:cs="Times New Roman"/>
                <w:sz w:val="22"/>
                <w:szCs w:val="22"/>
              </w:rPr>
              <w:t xml:space="preserve">Неспазване изискванията на ЗКНВП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DF4AB" w14:textId="77777777" w:rsidR="00607216" w:rsidRPr="00284CB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4CB9">
              <w:rPr>
                <w:rFonts w:ascii="Times New Roman" w:hAnsi="Times New Roman" w:cs="Times New Roman"/>
                <w:sz w:val="22"/>
                <w:szCs w:val="22"/>
              </w:rPr>
              <w:t>Мярката има</w:t>
            </w:r>
            <w:r w:rsidRPr="00284CB9">
              <w:rPr>
                <w:rFonts w:ascii="Times New Roman" w:hAnsi="Times New Roman" w:cs="Times New Roman"/>
                <w:sz w:val="22"/>
                <w:szCs w:val="22"/>
              </w:rPr>
              <w:br/>
              <w:t>организационен  характер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04F09" w14:textId="77777777" w:rsidR="00607216" w:rsidRPr="00284CB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4CB9">
              <w:rPr>
                <w:rFonts w:ascii="Times New Roman" w:hAnsi="Times New Roman" w:cs="Times New Roman"/>
                <w:sz w:val="22"/>
                <w:szCs w:val="22"/>
              </w:rPr>
              <w:t xml:space="preserve">Спазване изискванията на ЗКНВП и подзаконовите актове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5037C" w14:textId="77777777" w:rsidR="00607216" w:rsidRPr="00284CB9" w:rsidRDefault="00607216" w:rsidP="00607216">
            <w:pPr>
              <w:ind w:right="1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4CB9">
              <w:rPr>
                <w:rFonts w:ascii="Times New Roman" w:hAnsi="Times New Roman" w:cs="Times New Roman"/>
                <w:sz w:val="22"/>
                <w:szCs w:val="22"/>
              </w:rPr>
              <w:t>постоянен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35F38" w14:textId="77777777" w:rsidR="00607216" w:rsidRPr="00284CB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4CB9">
              <w:rPr>
                <w:rFonts w:ascii="Times New Roman" w:hAnsi="Times New Roman" w:cs="Times New Roman"/>
                <w:sz w:val="22"/>
                <w:szCs w:val="22"/>
              </w:rPr>
              <w:t>Протоколи, отразяващи обективното състояние на проверяваните заявители и притежатели на лицензии и разрешения, издадени по реда на ЗКНВП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8E9DE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Директор дирекция МД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0DEFD" w14:textId="696D43BD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Извършена е 1 проверка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по спазване</w:t>
            </w:r>
            <w:r w:rsidRPr="00FF2B65">
              <w:rPr>
                <w:rStyle w:val="5"/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зискванията на Наредба № 2 от</w:t>
            </w:r>
            <w:r w:rsidRPr="00FF2B65">
              <w:rPr>
                <w:rStyle w:val="5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2012 г. за условията и реда за</w:t>
            </w:r>
            <w:r w:rsidRPr="00FF2B65">
              <w:rPr>
                <w:rStyle w:val="5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осъществяване на програми за</w:t>
            </w:r>
            <w:r w:rsidRPr="00FF2B65">
              <w:rPr>
                <w:rStyle w:val="5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лечение с агонисти и агонисти-</w:t>
            </w:r>
            <w:r w:rsidRPr="00FF2B65">
              <w:rPr>
                <w:rStyle w:val="5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антагонисти на лица, зависими към</w:t>
            </w:r>
            <w:r w:rsidRPr="00FF2B65">
              <w:rPr>
                <w:rStyle w:val="5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опиоиди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754C6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F8E575" w14:textId="77777777" w:rsidTr="007D1B53">
        <w:trPr>
          <w:gridAfter w:val="3"/>
          <w:wAfter w:w="9420" w:type="dxa"/>
          <w:trHeight w:val="2283"/>
        </w:trPr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1D325" w14:textId="3F34ACA3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Неочаквани проверки от най-малко</w:t>
            </w:r>
            <w:r w:rsidRPr="00BC7CE1">
              <w:rPr>
                <w:rStyle w:val="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двама експерти по спазване</w:t>
            </w:r>
            <w:r w:rsidRPr="00BC7CE1">
              <w:rPr>
                <w:rStyle w:val="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изискванията на Наредба № 2 от</w:t>
            </w:r>
            <w:r w:rsidRPr="00BC7CE1">
              <w:rPr>
                <w:rStyle w:val="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2012 г. за условията и реда за</w:t>
            </w:r>
            <w:r w:rsidRPr="00BC7CE1">
              <w:rPr>
                <w:rStyle w:val="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осъществяване на програми за</w:t>
            </w:r>
            <w:r w:rsidRPr="00BC7CE1">
              <w:rPr>
                <w:rStyle w:val="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лечение с агонисти и агонисти-антагонисти на лица, зависими към</w:t>
            </w:r>
            <w:r w:rsidRPr="00BC7CE1">
              <w:rPr>
                <w:rStyle w:val="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опиоиди и Наредба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/2004 г. за</w:t>
            </w:r>
            <w:r w:rsidRPr="00BC7CE1">
              <w:rPr>
                <w:rStyle w:val="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утвърждаване на Медицински</w:t>
            </w:r>
            <w:r w:rsidRPr="00BC7CE1">
              <w:rPr>
                <w:rStyle w:val="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стандарт Психиатрия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DFF78" w14:textId="62CFCFF1" w:rsidR="00607216" w:rsidRPr="00BC7CE1" w:rsidRDefault="00607216" w:rsidP="00607216">
            <w:pPr>
              <w:ind w:right="281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характер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E6DF1" w14:textId="59692B83" w:rsidR="00607216" w:rsidRPr="00BC7CE1" w:rsidRDefault="00607216" w:rsidP="00607216">
            <w:pPr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Осигуряване ефективно спазване изискванията Наредба № 2 от 2012 г. за условията и реда за осъществяване на програми за лечение с агонисти и агонисти- антагонисти на лица, зависими към опиоиди и Наредба N9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/2004 г. за утвърждаване на Медицински стандарт Психиатрия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C9E1A" w14:textId="32B72E10" w:rsidR="00607216" w:rsidRPr="00BC7CE1" w:rsidRDefault="00607216" w:rsidP="00607216">
            <w:pPr>
              <w:ind w:right="109" w:firstLine="11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30.11.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26г.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A2656" w14:textId="386EDDC0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Брой проверки, извършени изненадващо за проверяваните и брой на изпълнените препоръки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DE299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Директор дирекция МД</w:t>
            </w:r>
          </w:p>
          <w:p w14:paraId="139D7162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382AA" w14:textId="313558FA" w:rsidR="00607216" w:rsidRPr="00FF2B65" w:rsidRDefault="00607216" w:rsidP="00763EB7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Извършени са 1</w:t>
            </w:r>
            <w:r w:rsidR="00763EB7"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проверки за спазване изискванията на ЗКНВП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860DD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513112" w14:textId="77777777" w:rsidTr="007D1B53">
        <w:trPr>
          <w:gridAfter w:val="3"/>
          <w:wAfter w:w="9420" w:type="dxa"/>
          <w:trHeight w:val="842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09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Извършване на повторни проверки по обекти от друг екип.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0A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и кадрови характер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0B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Установяване на нарушения, които не са били установени преди това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0C" w14:textId="1AEC4DA8" w:rsidR="00607216" w:rsidRPr="00BC7CE1" w:rsidRDefault="00607216" w:rsidP="00607216">
            <w:pPr>
              <w:ind w:firstLine="11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31.12.26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0D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Брой проведени проверки от други екипи.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0E" w14:textId="77777777" w:rsidR="00607216" w:rsidRPr="00FF2B65" w:rsidRDefault="00607216" w:rsidP="006072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на РЗИ</w:t>
            </w:r>
          </w:p>
          <w:p w14:paraId="7F51310F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Директори на дирекции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0" w14:textId="77670A27" w:rsidR="00607216" w:rsidRPr="00FF2B65" w:rsidRDefault="00607216" w:rsidP="00763EB7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Извършени са </w:t>
            </w:r>
            <w:r w:rsidR="00763EB7"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броя проверки на проверките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1" w14:textId="46FD69E3" w:rsidR="00027F4B" w:rsidRPr="00FF2B65" w:rsidRDefault="00027F4B" w:rsidP="00027F4B">
            <w:pPr>
              <w:spacing w:line="226" w:lineRule="exact"/>
              <w:ind w:left="1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51311E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3" w14:textId="77777777" w:rsidR="00607216" w:rsidRPr="00BC7CE1" w:rsidRDefault="00607216" w:rsidP="00607216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Извършване на проверки по подадени сигнали, съдържащи данни за корупция от служители на инспекцията, в това число нарушения на етичния кодекс, съгласно утвърдените вътрешни правила на РЗИ - Русе.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4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и кадрови характер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5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Установяване и предотвратяване на неправомерни деяния от страна на служителите на РЗИ - 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усе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6" w14:textId="23F41159" w:rsidR="00607216" w:rsidRPr="00BC7CE1" w:rsidRDefault="00607216" w:rsidP="00607216">
            <w:pPr>
              <w:ind w:firstLine="11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31.12.26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7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Брой предприети действия, включително</w:t>
            </w:r>
            <w:r w:rsidRPr="00BC7CE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предложения за налагане на дисциплинарни наказания при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констатирани нарушения.</w:t>
            </w:r>
          </w:p>
          <w:p w14:paraId="7F513118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9" w14:textId="77777777" w:rsidR="00607216" w:rsidRPr="00FF2B65" w:rsidRDefault="00607216" w:rsidP="006072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Директор на РЗИ</w:t>
            </w:r>
          </w:p>
          <w:p w14:paraId="7F51311A" w14:textId="77777777" w:rsidR="00607216" w:rsidRPr="00FF2B65" w:rsidRDefault="00607216" w:rsidP="00607216">
            <w:pPr>
              <w:pStyle w:val="BodyText"/>
              <w:shd w:val="clear" w:color="auto" w:fill="auto"/>
              <w:spacing w:line="240" w:lineRule="auto"/>
              <w:ind w:left="40"/>
              <w:rPr>
                <w:rFonts w:ascii="Times New Roman" w:hAnsi="Times New Roman"/>
                <w:sz w:val="20"/>
                <w:szCs w:val="20"/>
              </w:rPr>
            </w:pPr>
            <w:r w:rsidRPr="00FF2B65">
              <w:rPr>
                <w:rFonts w:ascii="Times New Roman" w:hAnsi="Times New Roman"/>
                <w:sz w:val="20"/>
                <w:szCs w:val="20"/>
              </w:rPr>
              <w:t>Главен секретар</w:t>
            </w:r>
          </w:p>
          <w:p w14:paraId="7F51311B" w14:textId="77777777" w:rsidR="00607216" w:rsidRPr="00FF2B65" w:rsidRDefault="00607216" w:rsidP="00607216">
            <w:pPr>
              <w:pStyle w:val="BodyText"/>
              <w:shd w:val="clear" w:color="auto" w:fill="auto"/>
              <w:spacing w:line="240" w:lineRule="auto"/>
              <w:ind w:left="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C" w14:textId="4AC8591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Няма подадени сигнали за корупция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D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51312C" w14:textId="77777777" w:rsidTr="007D1B53">
        <w:trPr>
          <w:gridAfter w:val="3"/>
          <w:wAfter w:w="9420" w:type="dxa"/>
          <w:trHeight w:val="1695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1F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Мобилност и ротация на служителите, упражняващи държавен здравен контрол, чрез промяна на контролираните райони и обекти.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20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и кадрови характер</w:t>
            </w:r>
          </w:p>
          <w:p w14:paraId="7F513121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513122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23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Недопускане на взаимна обвързаност и възможност за корупция;</w:t>
            </w:r>
          </w:p>
          <w:p w14:paraId="7F513124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По-висока степен на ефективност при осъществяване на контрола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25" w14:textId="6C89E4D5" w:rsidR="00607216" w:rsidRPr="00BC7CE1" w:rsidRDefault="00607216" w:rsidP="00607216">
            <w:pPr>
              <w:ind w:firstLine="112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31.01.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26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Извършване на  промяна на контролираните от служителите обекти;</w:t>
            </w:r>
          </w:p>
          <w:p w14:paraId="7F513127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Ефективно прилагане на ротация в дейността на звената с контролни функции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28" w14:textId="77777777" w:rsidR="00607216" w:rsidRPr="00FF2B65" w:rsidRDefault="00607216" w:rsidP="006072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на РЗИ</w:t>
            </w:r>
          </w:p>
          <w:p w14:paraId="7F513129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ОЗ и НЗБ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2A" w14:textId="6174A934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Извършена е ротация на служителите упражняващи ДЗК, чрез смяна на обектите за 2026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2B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513139" w14:textId="77777777" w:rsidTr="007D1B53">
        <w:trPr>
          <w:gridAfter w:val="3"/>
          <w:wAfter w:w="9420" w:type="dxa"/>
          <w:trHeight w:val="1824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2D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 получен сигнал за нарушение в даден обект с обществено предназначение, проверката да се извършва от екип, който не е контролиращ на дадения обект.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2E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и кадрови характер</w:t>
            </w:r>
          </w:p>
          <w:p w14:paraId="7F51312F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0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Недопускане на взаимна обвързаност и възможност за корупция;</w:t>
            </w:r>
          </w:p>
          <w:p w14:paraId="7F513131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По-висока степен на ефективност при осъществяване на контрола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2" w14:textId="4535C52A" w:rsidR="00607216" w:rsidRPr="00BC7CE1" w:rsidRDefault="00607216" w:rsidP="00607216">
            <w:pPr>
              <w:ind w:firstLine="11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31.12.26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3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Извършване на  промяна на контролираните от служителите обекти;</w:t>
            </w:r>
          </w:p>
          <w:p w14:paraId="7F513134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Ефективно прилагане на ротация в дейността на звената с контролни функции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5" w14:textId="77777777" w:rsidR="00607216" w:rsidRPr="00FF2B65" w:rsidRDefault="00607216" w:rsidP="006072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на РЗИ</w:t>
            </w:r>
          </w:p>
          <w:p w14:paraId="7F513136" w14:textId="77777777" w:rsidR="00607216" w:rsidRPr="00FF2B65" w:rsidRDefault="00607216" w:rsidP="006072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ОЗ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7" w14:textId="63730B06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 подаване на сигнал за някаква нередност се изпраща екип, който не е контролиращ на дадения обект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8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513145" w14:textId="77777777" w:rsidTr="007D1B53">
        <w:trPr>
          <w:gridAfter w:val="3"/>
          <w:wAfter w:w="9420" w:type="dxa"/>
          <w:trHeight w:val="1836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A" w14:textId="77777777" w:rsidR="00607216" w:rsidRPr="00B145F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145F9">
              <w:rPr>
                <w:rFonts w:ascii="Times New Roman" w:hAnsi="Times New Roman" w:cs="Times New Roman"/>
                <w:sz w:val="22"/>
                <w:szCs w:val="22"/>
              </w:rPr>
              <w:t>Извършване на проверки по подадени сигнали, съдържащи данни за  нарушаване забраната за тютюнопушене в обекти с обществено предназначение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B" w14:textId="77777777" w:rsidR="00607216" w:rsidRPr="00B145F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145F9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и кадрови характер</w:t>
            </w:r>
          </w:p>
          <w:p w14:paraId="7F51313C" w14:textId="77777777" w:rsidR="00607216" w:rsidRPr="00B145F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D" w14:textId="77777777" w:rsidR="00607216" w:rsidRPr="00B145F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145F9">
              <w:rPr>
                <w:rFonts w:ascii="Times New Roman" w:hAnsi="Times New Roman" w:cs="Times New Roman"/>
                <w:sz w:val="22"/>
                <w:szCs w:val="22"/>
              </w:rPr>
              <w:t>Установяване на нарушения, които не са били установени преди това и по-висока степен на ефективност при осъществяване на контрола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E" w14:textId="4D0C102D" w:rsidR="00607216" w:rsidRPr="00B145F9" w:rsidRDefault="00607216" w:rsidP="00607216">
            <w:pPr>
              <w:ind w:firstLine="11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31.12.26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3F" w14:textId="77777777" w:rsidR="00607216" w:rsidRPr="00B145F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145F9">
              <w:rPr>
                <w:rFonts w:ascii="Times New Roman" w:hAnsi="Times New Roman" w:cs="Times New Roman"/>
                <w:sz w:val="22"/>
                <w:szCs w:val="22"/>
              </w:rPr>
              <w:t>Извършване на  промяна на контролираните от служителите обекти;</w:t>
            </w:r>
          </w:p>
          <w:p w14:paraId="7F513140" w14:textId="77777777" w:rsidR="00607216" w:rsidRPr="00B145F9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145F9">
              <w:rPr>
                <w:rFonts w:ascii="Times New Roman" w:hAnsi="Times New Roman" w:cs="Times New Roman"/>
                <w:sz w:val="22"/>
                <w:szCs w:val="22"/>
              </w:rPr>
              <w:t>Ефективно прилагане на ротация в дейността на звената с контролни функции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41" w14:textId="77777777" w:rsidR="00607216" w:rsidRPr="00FF2B65" w:rsidRDefault="00607216" w:rsidP="006072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на РЗИ</w:t>
            </w:r>
          </w:p>
          <w:p w14:paraId="7F513142" w14:textId="77777777" w:rsidR="00607216" w:rsidRPr="00FF2B65" w:rsidRDefault="00607216" w:rsidP="006072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ОЗ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43" w14:textId="1DDCC1A5" w:rsidR="00607216" w:rsidRPr="00FF2B65" w:rsidRDefault="00607216" w:rsidP="00763EB7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Извършени са 5</w:t>
            </w:r>
            <w:r w:rsidR="00763EB7"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проверки от екипи, който не са контролиращи на  дадения обект, при постъпили  57 сигнала за нарушаване забраната за тютюнопушене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44" w14:textId="38FD9116" w:rsidR="0048463E" w:rsidRPr="00FF2B65" w:rsidRDefault="0048463E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513147" w14:textId="77777777" w:rsidTr="008F2533">
        <w:trPr>
          <w:gridAfter w:val="3"/>
          <w:wAfter w:w="9420" w:type="dxa"/>
          <w:trHeight w:val="380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513146" w14:textId="77777777" w:rsidR="00607216" w:rsidRPr="00FF2B65" w:rsidRDefault="00607216" w:rsidP="00607216">
            <w:pPr>
              <w:pStyle w:val="BodyText"/>
              <w:shd w:val="clear" w:color="auto" w:fill="auto"/>
              <w:spacing w:line="240" w:lineRule="auto"/>
              <w:ind w:left="40" w:firstLine="112"/>
              <w:rPr>
                <w:rFonts w:ascii="Times New Roman" w:hAnsi="Times New Roman"/>
                <w:sz w:val="20"/>
                <w:szCs w:val="20"/>
              </w:rPr>
            </w:pPr>
            <w:r w:rsidRPr="00FF2B65">
              <w:rPr>
                <w:rFonts w:ascii="Times New Roman" w:hAnsi="Times New Roman"/>
                <w:b/>
                <w:sz w:val="20"/>
                <w:szCs w:val="20"/>
              </w:rPr>
              <w:t>Корупцнонен риск - предоставяне на административни услуги, концесии, издаване на лицензи и разрешения, регистрационни режими</w:t>
            </w:r>
          </w:p>
        </w:tc>
      </w:tr>
      <w:tr w:rsidR="00607216" w:rsidRPr="00BC7CE1" w14:paraId="7F513152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48" w14:textId="77777777" w:rsidR="00607216" w:rsidRPr="00BC7CE1" w:rsidRDefault="00607216" w:rsidP="00607216">
            <w:pPr>
              <w:ind w:left="16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Описание на мярката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49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Насоченост на мярката - организационен/кадрови/</w:t>
            </w:r>
          </w:p>
          <w:p w14:paraId="7F51314A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промени в нормативната уредба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4B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Крайна цел на мярката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4C" w14:textId="77777777" w:rsidR="00607216" w:rsidRPr="00BC7CE1" w:rsidRDefault="00607216" w:rsidP="00607216">
            <w:pPr>
              <w:spacing w:line="226" w:lineRule="exact"/>
              <w:ind w:firstLine="112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Срок за изпълнение и етапи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4D" w14:textId="77777777" w:rsidR="00607216" w:rsidRPr="00BC7CE1" w:rsidRDefault="00607216" w:rsidP="00607216">
            <w:pPr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Индикатор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4E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Отговорно лице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4F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Изпълнение/</w:t>
            </w:r>
          </w:p>
          <w:p w14:paraId="7F513150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неизпълнение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51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Причина за неизпълнение</w:t>
            </w:r>
          </w:p>
        </w:tc>
      </w:tr>
      <w:tr w:rsidR="00607216" w:rsidRPr="00BC7CE1" w14:paraId="7F51315F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53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Актуализиране на информацията за предоставяните административни услуги.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54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Мярката има   </w:t>
            </w:r>
          </w:p>
          <w:p w14:paraId="7F513155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организационен  характер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56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Предоставяне на гражданите на вярна и своевременна информация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57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 постоянен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58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Своевременно актуализирана информация.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59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7F51315A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на дирекция АПФСО</w:t>
            </w:r>
          </w:p>
          <w:p w14:paraId="7F51315B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5C" w14:textId="039B2AB4" w:rsidR="00607216" w:rsidRPr="00FF2B65" w:rsidRDefault="007D1B53" w:rsidP="007D1B53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необходимост своевременно се актуализира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5D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F51315E" w14:textId="77777777" w:rsidR="00607216" w:rsidRPr="00FF2B65" w:rsidRDefault="00607216" w:rsidP="00607216">
            <w:pPr>
              <w:pStyle w:val="BodyText"/>
              <w:shd w:val="clear" w:color="auto" w:fill="auto"/>
              <w:spacing w:line="240" w:lineRule="auto"/>
              <w:ind w:left="4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7216" w:rsidRPr="00BC7CE1" w14:paraId="7F51316A" w14:textId="77777777" w:rsidTr="007D1B53">
        <w:trPr>
          <w:gridAfter w:val="3"/>
          <w:wAfter w:w="9420" w:type="dxa"/>
          <w:trHeight w:val="703"/>
        </w:trPr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61" w14:textId="5D69578A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Своевременно актуализиране на всички публични регистри в РЗИ, публикувани на сайта на РЗИ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Русе, ИИСДА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62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Мярката има  </w:t>
            </w:r>
          </w:p>
          <w:p w14:paraId="7F513163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организационен характер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64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Намаляване намесата на човешкия фактор  и увеличаване на прозрачността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65" w14:textId="77777777" w:rsidR="00607216" w:rsidRPr="00BC7CE1" w:rsidRDefault="00607216" w:rsidP="00607216"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</w:t>
            </w:r>
            <w:r w:rsidRPr="00BC7CE1">
              <w:rPr>
                <w:rFonts w:ascii="Times New Roman" w:eastAsia="Times New Roman" w:hAnsi="Times New Roman" w:cs="Times New Roman"/>
                <w:sz w:val="22"/>
                <w:szCs w:val="22"/>
              </w:rPr>
              <w:t>ормативно определен за всяко вписване в публичен регистър, администриран от РЗИ.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66" w14:textId="77777777" w:rsidR="00607216" w:rsidRPr="00BC7CE1" w:rsidRDefault="00607216" w:rsidP="00607216">
            <w:r w:rsidRPr="00BC7CE1">
              <w:rPr>
                <w:rFonts w:ascii="Times New Roman" w:eastAsia="Times New Roman" w:hAnsi="Times New Roman" w:cs="Times New Roman"/>
                <w:sz w:val="22"/>
                <w:szCs w:val="22"/>
              </w:rPr>
              <w:t>Ускоряване и повишаване качеството на административните услуги.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67" w14:textId="77777777" w:rsidR="00607216" w:rsidRPr="00FF2B65" w:rsidRDefault="00607216" w:rsidP="00607216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Главен секретар, Директори на дирекции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68" w14:textId="276832C8" w:rsidR="00607216" w:rsidRPr="00FF2B65" w:rsidRDefault="00FF2B65" w:rsidP="00FF2B6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ри необходимост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своевременно се актуализират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69" w14:textId="77777777" w:rsidR="00607216" w:rsidRPr="00FF2B65" w:rsidRDefault="00607216" w:rsidP="0060721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7216" w:rsidRPr="00BC7CE1" w14:paraId="7F51316C" w14:textId="77777777" w:rsidTr="008F2533">
        <w:trPr>
          <w:gridAfter w:val="3"/>
          <w:wAfter w:w="9420" w:type="dxa"/>
          <w:trHeight w:val="464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51316B" w14:textId="77777777" w:rsidR="00607216" w:rsidRPr="00FF2B65" w:rsidRDefault="00607216" w:rsidP="00607216">
            <w:pPr>
              <w:spacing w:line="226" w:lineRule="exact"/>
              <w:ind w:firstLine="11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Корупционен риск - празноти в закона и неясна нормативна уредба, пред поставящи за противоречиво тълкуване и/или прилагане на нормативните актове</w:t>
            </w:r>
          </w:p>
        </w:tc>
      </w:tr>
      <w:tr w:rsidR="00607216" w:rsidRPr="00BC7CE1" w14:paraId="7F513177" w14:textId="77777777" w:rsidTr="007D1B53">
        <w:trPr>
          <w:gridAfter w:val="3"/>
          <w:wAfter w:w="9420" w:type="dxa"/>
          <w:trHeight w:val="1545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6D" w14:textId="77777777" w:rsidR="00607216" w:rsidRPr="00BC7CE1" w:rsidRDefault="00607216" w:rsidP="00607216">
            <w:pPr>
              <w:ind w:left="16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Описание на мярката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6E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Насоченост на мярката - организационен/кадрови/</w:t>
            </w:r>
          </w:p>
          <w:p w14:paraId="7F51316F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промени в нормативната уредба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70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Крайна цел на мярката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71" w14:textId="77777777" w:rsidR="00607216" w:rsidRPr="00BC7CE1" w:rsidRDefault="00607216" w:rsidP="00607216">
            <w:pPr>
              <w:spacing w:line="226" w:lineRule="exact"/>
              <w:ind w:firstLine="112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Срок за изпълнение и етапи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72" w14:textId="77777777" w:rsidR="00607216" w:rsidRPr="00BC7CE1" w:rsidRDefault="00607216" w:rsidP="006072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Индикатор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73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Отговорно лице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74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Изпълнение/</w:t>
            </w:r>
          </w:p>
          <w:p w14:paraId="7F513175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неизпълнение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76" w14:textId="77777777" w:rsidR="00607216" w:rsidRPr="00FF2B65" w:rsidRDefault="00607216" w:rsidP="00607216">
            <w:pPr>
              <w:spacing w:line="22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Причина за неизпълнение</w:t>
            </w:r>
          </w:p>
        </w:tc>
      </w:tr>
      <w:tr w:rsidR="00607216" w:rsidRPr="00BC7CE1" w14:paraId="7F513181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78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Преглед и актуализиране на вътрешно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ведомствените актове и стандартните оперативни процедури с оглед недопускане на </w:t>
            </w:r>
            <w:r w:rsidRPr="00CD0800">
              <w:rPr>
                <w:rFonts w:ascii="Times New Roman" w:hAnsi="Times New Roman" w:cs="Times New Roman"/>
                <w:sz w:val="22"/>
                <w:szCs w:val="22"/>
              </w:rPr>
              <w:t>съществуването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</w:t>
            </w:r>
            <w:r w:rsidRPr="00CD0800">
              <w:rPr>
                <w:rStyle w:val="a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условия за проява на корупционни рискове и гарантиране на интегритета и управленските процеси.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79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характер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7A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Постигане интегритет на управленските процеси с цел недопускане на съществуването на условия за проява на корупционни рискове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7B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остоянен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7C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Приведени в съответствие вътрешни правила.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7D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Главен секретар и</w:t>
            </w:r>
          </w:p>
          <w:p w14:paraId="7F51317E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Директори на дирекции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A04D0" w14:textId="77777777" w:rsidR="008F2533" w:rsidRPr="00FF2B65" w:rsidRDefault="008F2533" w:rsidP="008F2533">
            <w:pPr>
              <w:pStyle w:val="ListParagraph"/>
              <w:widowControl w:val="0"/>
              <w:spacing w:after="160" w:line="254" w:lineRule="auto"/>
              <w:ind w:left="141" w:right="142"/>
              <w:jc w:val="both"/>
              <w:rPr>
                <w:sz w:val="20"/>
                <w:szCs w:val="20"/>
              </w:rPr>
            </w:pPr>
            <w:r w:rsidRPr="00FF2B65">
              <w:rPr>
                <w:color w:val="333333"/>
                <w:sz w:val="20"/>
                <w:szCs w:val="20"/>
              </w:rPr>
              <w:t>ВП за дейността на Областната специализирана комисия за отлагане по медицински противопоказания на задължителните имунизации и реимунизации за срок по-дълъг от три месеца, утвърдени със заповед № РД-01-90/23.02.2026 г.</w:t>
            </w:r>
          </w:p>
          <w:p w14:paraId="0B977642" w14:textId="77777777" w:rsidR="008F2533" w:rsidRPr="00FF2B65" w:rsidRDefault="008F2533" w:rsidP="008F2533">
            <w:pPr>
              <w:pStyle w:val="ListParagraph"/>
              <w:widowControl w:val="0"/>
              <w:spacing w:after="160" w:line="254" w:lineRule="auto"/>
              <w:ind w:left="141" w:right="142"/>
              <w:jc w:val="both"/>
              <w:rPr>
                <w:sz w:val="20"/>
                <w:szCs w:val="20"/>
              </w:rPr>
            </w:pPr>
            <w:r w:rsidRPr="00FF2B65">
              <w:rPr>
                <w:sz w:val="20"/>
                <w:szCs w:val="20"/>
              </w:rPr>
              <w:t xml:space="preserve">ВП за планиране и отчитане на биопродукти, разпределение и съхраняване на получените от МЗ ваксини и други биопродукти, осъществяване на контрол по изпълнението на Имунизационния календар, </w:t>
            </w:r>
            <w:r w:rsidRPr="00FF2B65">
              <w:rPr>
                <w:color w:val="333333"/>
                <w:sz w:val="20"/>
                <w:szCs w:val="20"/>
              </w:rPr>
              <w:t>утвърдени със заповед № РД-01-96/26.02.2026 г.</w:t>
            </w:r>
          </w:p>
          <w:p w14:paraId="7F51317F" w14:textId="06FE574E" w:rsidR="00607216" w:rsidRPr="00FF2B65" w:rsidRDefault="008F2533" w:rsidP="00FF2B65">
            <w:pPr>
              <w:pStyle w:val="ListParagraph"/>
              <w:widowControl w:val="0"/>
              <w:spacing w:after="160" w:line="254" w:lineRule="auto"/>
              <w:ind w:left="141" w:right="142"/>
              <w:jc w:val="both"/>
              <w:rPr>
                <w:sz w:val="20"/>
                <w:szCs w:val="20"/>
              </w:rPr>
            </w:pPr>
            <w:r w:rsidRPr="00FF2B65">
              <w:rPr>
                <w:color w:val="333333"/>
                <w:sz w:val="20"/>
                <w:szCs w:val="20"/>
              </w:rPr>
              <w:t>ВП</w:t>
            </w:r>
            <w:r w:rsidRPr="00FF2B65">
              <w:rPr>
                <w:color w:val="000000"/>
                <w:sz w:val="20"/>
                <w:szCs w:val="20"/>
                <w:shd w:val="clear" w:color="auto" w:fill="FEFEFE"/>
              </w:rPr>
              <w:t xml:space="preserve"> за </w:t>
            </w:r>
            <w:r w:rsidRPr="00FF2B65">
              <w:rPr>
                <w:sz w:val="20"/>
                <w:szCs w:val="20"/>
              </w:rPr>
              <w:t xml:space="preserve"> извършване на граничен здравен контрол и </w:t>
            </w:r>
            <w:r w:rsidRPr="00FF2B65">
              <w:rPr>
                <w:bCs/>
                <w:sz w:val="20"/>
                <w:szCs w:val="20"/>
              </w:rPr>
              <w:t xml:space="preserve">издаване на сертификат за  освобождаване от здравен  контрол на кораб/сертификат за здравен  контрол на кораб, </w:t>
            </w:r>
            <w:r w:rsidRPr="00FF2B65">
              <w:rPr>
                <w:color w:val="333333"/>
                <w:sz w:val="20"/>
                <w:szCs w:val="20"/>
              </w:rPr>
              <w:t>утвърдени със заповед № РД-01-208/25.06.2026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80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216" w:rsidRPr="00BC7CE1" w14:paraId="7F513183" w14:textId="77777777" w:rsidTr="008F2533">
        <w:trPr>
          <w:gridAfter w:val="3"/>
          <w:wAfter w:w="9420" w:type="dxa"/>
          <w:trHeight w:val="362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513182" w14:textId="77777777" w:rsidR="00607216" w:rsidRPr="00FF2B65" w:rsidRDefault="00607216" w:rsidP="00607216">
            <w:pPr>
              <w:spacing w:line="226" w:lineRule="exact"/>
              <w:ind w:firstLine="11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Други мерки с оглед специфичните рискове в съответните ведомства</w:t>
            </w:r>
          </w:p>
        </w:tc>
      </w:tr>
      <w:tr w:rsidR="00607216" w:rsidRPr="00BC7CE1" w14:paraId="7F51318E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84" w14:textId="77777777" w:rsidR="00607216" w:rsidRPr="00BC7CE1" w:rsidRDefault="00607216" w:rsidP="00607216">
            <w:pPr>
              <w:ind w:left="16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Описание на мярката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85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 xml:space="preserve">Насоченост на мярката - </w:t>
            </w:r>
            <w:r w:rsidRPr="00BC7CE1">
              <w:rPr>
                <w:rFonts w:ascii="Times New Roman" w:hAnsi="Times New Roman" w:cs="Times New Roman"/>
                <w:b/>
              </w:rPr>
              <w:lastRenderedPageBreak/>
              <w:t>организационен/кадрови/</w:t>
            </w:r>
          </w:p>
          <w:p w14:paraId="7F513186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промени в нормативната уредба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87" w14:textId="77777777" w:rsidR="00607216" w:rsidRPr="00BC7CE1" w:rsidRDefault="00607216" w:rsidP="00607216">
            <w:pPr>
              <w:spacing w:line="226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lastRenderedPageBreak/>
              <w:t>Крайна цел на мярката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88" w14:textId="77777777" w:rsidR="00607216" w:rsidRPr="00BC7CE1" w:rsidRDefault="00607216" w:rsidP="00607216">
            <w:pPr>
              <w:spacing w:line="226" w:lineRule="exact"/>
              <w:ind w:firstLine="112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Срок за изпълнение и етапи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89" w14:textId="77777777" w:rsidR="00607216" w:rsidRPr="00BC7CE1" w:rsidRDefault="00607216" w:rsidP="006072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Индикатор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8A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Отговорно лице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8B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Изпълнение/</w:t>
            </w:r>
          </w:p>
          <w:p w14:paraId="7F51318C" w14:textId="77777777" w:rsidR="00607216" w:rsidRPr="00FF2B65" w:rsidRDefault="00607216" w:rsidP="00607216">
            <w:pPr>
              <w:spacing w:line="226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неизпълнение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8D" w14:textId="77777777" w:rsidR="00607216" w:rsidRPr="00FF2B65" w:rsidRDefault="00607216" w:rsidP="00607216">
            <w:pPr>
              <w:spacing w:line="226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b/>
                <w:sz w:val="20"/>
                <w:szCs w:val="20"/>
              </w:rPr>
              <w:t>Причина за неизпълнение</w:t>
            </w:r>
          </w:p>
        </w:tc>
      </w:tr>
      <w:tr w:rsidR="00607216" w:rsidRPr="00BC7CE1" w14:paraId="7F513198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8F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Обучение на служители относно защитата на лични данни.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0" w14:textId="77777777" w:rsidR="00607216" w:rsidRPr="00BC7CE1" w:rsidRDefault="00607216" w:rsidP="00607216">
            <w:pPr>
              <w:ind w:right="281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Мярката има организационен и кадрови характер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1" w14:textId="77777777" w:rsidR="00607216" w:rsidRPr="00BC7CE1" w:rsidRDefault="00607216" w:rsidP="00607216">
            <w:pPr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Повишаване компетентността на служителите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2" w14:textId="3104DFDC" w:rsidR="00607216" w:rsidRPr="00BC7CE1" w:rsidRDefault="00607216" w:rsidP="00607216">
            <w:pPr>
              <w:ind w:left="89" w:hanging="8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31.12.26 г.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3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Проведени обучения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4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Главен секретар</w:t>
            </w:r>
          </w:p>
          <w:p w14:paraId="7F513195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6" w14:textId="2EDA47B9" w:rsidR="00607216" w:rsidRPr="00FF2B65" w:rsidRDefault="00FF2B65" w:rsidP="00607216">
            <w:pPr>
              <w:ind w:left="92" w:firstLine="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обучение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Въведение в държавната служба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97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5131A4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9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Обучения на служители по превенция и противодействие на корупцията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A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Мярката има организационен </w:t>
            </w:r>
          </w:p>
          <w:p w14:paraId="7F51319B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характер</w:t>
            </w:r>
            <w:r w:rsidRPr="00BC7CE1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 </w:t>
            </w:r>
          </w:p>
          <w:p w14:paraId="7F51319C" w14:textId="77777777" w:rsidR="00607216" w:rsidRPr="00BC7CE1" w:rsidRDefault="00607216" w:rsidP="00607216">
            <w:pPr>
              <w:ind w:right="28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D" w14:textId="77777777" w:rsidR="00607216" w:rsidRPr="00BC7CE1" w:rsidRDefault="00607216" w:rsidP="00607216">
            <w:pPr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Повишаване компетентността на служителите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E" w14:textId="3C3D062E" w:rsidR="00607216" w:rsidRPr="00BC7CE1" w:rsidRDefault="00607216" w:rsidP="00607216">
            <w:pPr>
              <w:ind w:left="89" w:hanging="8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31.12.26 г.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9F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Проведени обучения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A0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Главен секретар</w:t>
            </w:r>
          </w:p>
          <w:p w14:paraId="7F5131A1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DC599" w14:textId="1F75B37C" w:rsidR="008F2533" w:rsidRPr="00FF2B65" w:rsidRDefault="008F2533" w:rsidP="00FF2B65">
            <w:pPr>
              <w:ind w:right="284"/>
              <w:jc w:val="both"/>
              <w:rPr>
                <w:rStyle w:val="Hyperlink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Извършен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 бро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 встъпителн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 обучени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 при постъпване на работа на служител на теми: Антикорупция и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Закона за мерките срещу изпирането на </w:t>
            </w: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fldChar w:fldCharType="begin"/>
            </w: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 HYPERLINK "https://lex.bg/bg/laws/ldoc/2137182924" </w:instrText>
            </w: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fldChar w:fldCharType="separate"/>
            </w:r>
          </w:p>
          <w:p w14:paraId="2BF0F7C2" w14:textId="77777777" w:rsidR="00FF2B65" w:rsidRPr="00FF2B65" w:rsidRDefault="008F2533" w:rsidP="00FF2B65">
            <w:pPr>
              <w:ind w:left="92" w:right="284" w:firstLin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пари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F2B65"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E64E893" w14:textId="52002B60" w:rsidR="00607216" w:rsidRPr="00FF2B65" w:rsidRDefault="00FF2B65" w:rsidP="00FF2B65">
            <w:pPr>
              <w:ind w:left="92" w:right="284" w:firstLine="5"/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Електронни обучения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в ИПА 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служител</w:t>
            </w: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FF2B65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Подкуп на чужди длъжностни лица и сигнализиране на съмнение за извършено престъпление</w:t>
            </w: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;</w:t>
            </w:r>
          </w:p>
          <w:p w14:paraId="7F5131A2" w14:textId="27E70C05" w:rsidR="00FF2B65" w:rsidRPr="00FF2B65" w:rsidRDefault="00FF2B65" w:rsidP="00FF2B65">
            <w:pPr>
              <w:ind w:left="92" w:right="284" w:firstLin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2 служители - </w:t>
            </w:r>
            <w:r w:rsidRPr="00FF2B65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 Кодекс за поведение на служителите – функции и основни акценти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A3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5131B2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A5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Актуализиране на информацията на сайта във връзка с подадените декларациите по Закона за противодействие на корупцията.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A6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Мярката има организационен </w:t>
            </w:r>
          </w:p>
          <w:p w14:paraId="7F5131A7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характер</w:t>
            </w:r>
            <w:r w:rsidRPr="00BC7CE1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 </w:t>
            </w:r>
          </w:p>
          <w:p w14:paraId="7F5131A8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  <w:lang w:val="en-US" w:eastAsia="x-none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A9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Гарантиране на постоянна достъпност, цялост, наличност, устойчивост и конфиденциалност на информацията по време на целия й жизнен цикъл </w:t>
            </w:r>
            <w:r w:rsidRPr="00BC7C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създаване, обработване, съхранение, пренасяне и унищожаване</w:t>
            </w:r>
            <w:r w:rsidRPr="00BC7C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 във и чрез инф. и комуникационни системи на РЗИ.</w:t>
            </w:r>
          </w:p>
          <w:p w14:paraId="7F5131AA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AB" w14:textId="77777777" w:rsidR="00607216" w:rsidRPr="00BC7CE1" w:rsidRDefault="00607216" w:rsidP="00607216">
            <w:pPr>
              <w:ind w:left="89" w:hanging="8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постоянен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AC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Защита на обществените интереси, предотвратяване и ограничаване на възможностите за </w:t>
            </w:r>
            <w:bookmarkStart w:id="0" w:name="_GoBack"/>
            <w:bookmarkEnd w:id="0"/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разполагане с незаконно придобито имущество.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AD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14:paraId="7F5131AE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sz w:val="20"/>
                <w:szCs w:val="20"/>
              </w:rPr>
              <w:t xml:space="preserve">на дирекция АПФСО </w:t>
            </w:r>
          </w:p>
          <w:p w14:paraId="7F5131AF" w14:textId="77777777" w:rsidR="00607216" w:rsidRPr="00FF2B65" w:rsidRDefault="00607216" w:rsidP="006072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B0" w14:textId="396FA728" w:rsidR="00607216" w:rsidRPr="00FF2B65" w:rsidRDefault="008F2533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F2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Информацията на сайта е своевременно актуализирана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131B1" w14:textId="77777777" w:rsidR="00607216" w:rsidRPr="00FF2B65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07216" w:rsidRPr="00BC7CE1" w14:paraId="7F5131B4" w14:textId="77777777" w:rsidTr="008F2533">
        <w:trPr>
          <w:gridAfter w:val="3"/>
          <w:wAfter w:w="9420" w:type="dxa"/>
          <w:trHeight w:val="352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5131B3" w14:textId="77777777" w:rsidR="00607216" w:rsidRPr="00BC7CE1" w:rsidRDefault="00607216" w:rsidP="00607216">
            <w:pPr>
              <w:spacing w:line="226" w:lineRule="exact"/>
              <w:ind w:firstLine="181"/>
              <w:rPr>
                <w:rFonts w:ascii="Times New Roman" w:hAnsi="Times New Roman" w:cs="Times New Roman"/>
                <w:color w:val="FF0000"/>
              </w:rPr>
            </w:pPr>
            <w:r w:rsidRPr="00BC7CE1">
              <w:rPr>
                <w:rStyle w:val="26"/>
                <w:rFonts w:ascii="Times New Roman" w:hAnsi="Times New Roman" w:cs="Times New Roman"/>
                <w:b/>
                <w:bCs/>
                <w:sz w:val="24"/>
                <w:szCs w:val="24"/>
              </w:rPr>
              <w:t>Мерки за публичност</w:t>
            </w:r>
          </w:p>
        </w:tc>
      </w:tr>
      <w:tr w:rsidR="00607216" w:rsidRPr="00BC7CE1" w14:paraId="7F5131B9" w14:textId="77777777" w:rsidTr="00FF2B65">
        <w:trPr>
          <w:gridAfter w:val="3"/>
          <w:wAfter w:w="9420" w:type="dxa"/>
          <w:trHeight w:val="85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B5" w14:textId="77777777" w:rsidR="00607216" w:rsidRPr="00BC7CE1" w:rsidRDefault="00607216" w:rsidP="00607216">
            <w:pPr>
              <w:rPr>
                <w:rFonts w:ascii="Times New Roman" w:hAnsi="Times New Roman" w:cs="Times New Roman"/>
              </w:rPr>
            </w:pPr>
            <w:r w:rsidRPr="00BC7CE1">
              <w:rPr>
                <w:rFonts w:ascii="Times New Roman" w:hAnsi="Times New Roman" w:cs="Times New Roman"/>
                <w:b/>
              </w:rPr>
              <w:t>Описание на мярката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B6" w14:textId="77777777" w:rsidR="00607216" w:rsidRPr="00BC7CE1" w:rsidRDefault="00607216" w:rsidP="00607216">
            <w:pPr>
              <w:jc w:val="center"/>
              <w:rPr>
                <w:rFonts w:ascii="Times New Roman" w:hAnsi="Times New Roman" w:cs="Times New Roman"/>
              </w:rPr>
            </w:pPr>
            <w:r w:rsidRPr="00BC7CE1">
              <w:rPr>
                <w:rFonts w:ascii="Times New Roman" w:hAnsi="Times New Roman" w:cs="Times New Roman"/>
                <w:b/>
              </w:rPr>
              <w:t>Срок за изпълнение и етапи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B7" w14:textId="77777777" w:rsidR="00607216" w:rsidRPr="00BC7CE1" w:rsidRDefault="00607216" w:rsidP="00607216">
            <w:pPr>
              <w:spacing w:line="226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C7CE1">
              <w:rPr>
                <w:rFonts w:ascii="Times New Roman" w:hAnsi="Times New Roman" w:cs="Times New Roman"/>
                <w:b/>
              </w:rPr>
              <w:t>Отговорно лице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B8" w14:textId="77777777" w:rsidR="00607216" w:rsidRPr="00BC7CE1" w:rsidRDefault="00607216" w:rsidP="00607216">
            <w:pPr>
              <w:spacing w:line="226" w:lineRule="exact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C7CE1">
              <w:rPr>
                <w:rFonts w:ascii="Times New Roman" w:hAnsi="Times New Roman" w:cs="Times New Roman"/>
                <w:b/>
                <w:color w:val="auto"/>
              </w:rPr>
              <w:t>Причини за неизпълнение</w:t>
            </w:r>
          </w:p>
        </w:tc>
      </w:tr>
      <w:tr w:rsidR="00607216" w:rsidRPr="00BC7CE1" w14:paraId="7F5131BF" w14:textId="77777777" w:rsidTr="00FF2B65">
        <w:trPr>
          <w:gridAfter w:val="3"/>
          <w:wAfter w:w="9420" w:type="dxa"/>
          <w:trHeight w:val="420"/>
        </w:trPr>
        <w:tc>
          <w:tcPr>
            <w:tcW w:w="5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BA" w14:textId="77777777" w:rsidR="00607216" w:rsidRPr="00BC7CE1" w:rsidRDefault="00607216" w:rsidP="00607216">
            <w:pPr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Повишаване отчетността на администрацията пред обществеността и създаване на необходимите услови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 за осигуряване на публичност на разкрити случаи на корупция и наложените наказания.</w:t>
            </w: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BB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Седмично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публикуване  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на интернет страницата 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BC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Директор на дирекция АПФСО</w:t>
            </w:r>
          </w:p>
          <w:p w14:paraId="7F5131BD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31BE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07216" w:rsidRPr="00BC7CE1" w14:paraId="7F5131C5" w14:textId="77777777" w:rsidTr="00FF2B65">
        <w:trPr>
          <w:gridAfter w:val="3"/>
          <w:wAfter w:w="9420" w:type="dxa"/>
          <w:trHeight w:val="850"/>
        </w:trPr>
        <w:tc>
          <w:tcPr>
            <w:tcW w:w="5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C0" w14:textId="77777777" w:rsidR="00607216" w:rsidRPr="00BC7CE1" w:rsidRDefault="00607216" w:rsidP="00607216">
            <w:pPr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Периодичен преглед и анализ на обратната връзка с потребителите на административни услуги на основата на анкета на потребителя, с цел подобрява административното обслужване.</w:t>
            </w: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C1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C2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Главен секретар</w:t>
            </w:r>
          </w:p>
          <w:p w14:paraId="7F5131C3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31C4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07216" w:rsidRPr="00BC7CE1" w14:paraId="7F5131CC" w14:textId="77777777" w:rsidTr="00FF2B65">
        <w:trPr>
          <w:gridAfter w:val="3"/>
          <w:wAfter w:w="9420" w:type="dxa"/>
          <w:trHeight w:val="576"/>
        </w:trPr>
        <w:tc>
          <w:tcPr>
            <w:tcW w:w="5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C6" w14:textId="77777777" w:rsidR="00607216" w:rsidRPr="00225D3E" w:rsidRDefault="00607216" w:rsidP="00607216">
            <w:pPr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225D3E">
              <w:rPr>
                <w:rFonts w:ascii="Times New Roman" w:hAnsi="Times New Roman" w:cs="Times New Roman"/>
                <w:sz w:val="22"/>
                <w:szCs w:val="22"/>
              </w:rPr>
              <w:t>Поддържане в актуално състояние на публичните електронни регистри на РЗИ, публикувани на интернет страницата.</w:t>
            </w: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C7" w14:textId="77777777" w:rsidR="00607216" w:rsidRPr="00225D3E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5D3E">
              <w:rPr>
                <w:rFonts w:ascii="Times New Roman" w:hAnsi="Times New Roman" w:cs="Times New Roman"/>
                <w:sz w:val="22"/>
                <w:szCs w:val="22"/>
              </w:rPr>
              <w:t>Актуализиране при необходимост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C8" w14:textId="77777777" w:rsidR="00607216" w:rsidRPr="00225D3E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25D3E">
              <w:rPr>
                <w:rFonts w:ascii="Times New Roman" w:hAnsi="Times New Roman" w:cs="Times New Roman"/>
                <w:sz w:val="22"/>
                <w:szCs w:val="22"/>
              </w:rPr>
              <w:t>Директори на дирекции АПФСО, МД, НЗБ, ОЗ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31C9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</w:rPr>
            </w:pPr>
          </w:p>
          <w:p w14:paraId="7F5131CA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</w:rPr>
            </w:pPr>
          </w:p>
          <w:p w14:paraId="7F5131CB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07216" w:rsidRPr="00BC7CE1" w14:paraId="7F5131D1" w14:textId="77777777" w:rsidTr="00FF2B65">
        <w:trPr>
          <w:gridAfter w:val="3"/>
          <w:wAfter w:w="9420" w:type="dxa"/>
          <w:trHeight w:val="601"/>
        </w:trPr>
        <w:tc>
          <w:tcPr>
            <w:tcW w:w="5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CD" w14:textId="77777777" w:rsidR="00607216" w:rsidRPr="00BC7CE1" w:rsidRDefault="00607216" w:rsidP="00607216">
            <w:pPr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Повишаване на общественото доверие - основен принцип в работата на всяка институция.</w:t>
            </w: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CE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Ежеседмично отчитане на дейността  на интернет страницата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CF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Директори на дирекции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31D0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07216" w:rsidRPr="00BC7CE1" w14:paraId="7F5131D6" w14:textId="77777777" w:rsidTr="00FF2B65">
        <w:trPr>
          <w:gridAfter w:val="3"/>
          <w:wAfter w:w="9420" w:type="dxa"/>
          <w:trHeight w:val="558"/>
        </w:trPr>
        <w:tc>
          <w:tcPr>
            <w:tcW w:w="5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D2" w14:textId="77777777" w:rsidR="00607216" w:rsidRPr="00BC7CE1" w:rsidRDefault="00607216" w:rsidP="00607216">
            <w:pPr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Актуализиране на информацията в секция „Антикорупция“ на сайта на РЗИ - Русе.</w:t>
            </w: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D3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Постоянен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D4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Директор на дирекция АПФСО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31D5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07216" w:rsidRPr="00BC7CE1" w14:paraId="7F5131D8" w14:textId="77777777" w:rsidTr="008F2533">
        <w:trPr>
          <w:gridAfter w:val="3"/>
          <w:wAfter w:w="9420" w:type="dxa"/>
          <w:trHeight w:val="349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5131D7" w14:textId="77777777" w:rsidR="00607216" w:rsidRPr="00BC7CE1" w:rsidRDefault="00607216" w:rsidP="00607216">
            <w:pPr>
              <w:spacing w:line="226" w:lineRule="exact"/>
              <w:ind w:firstLine="181"/>
              <w:rPr>
                <w:rFonts w:ascii="Times New Roman" w:hAnsi="Times New Roman" w:cs="Times New Roman"/>
                <w:color w:val="FF0000"/>
              </w:rPr>
            </w:pPr>
            <w:r w:rsidRPr="00BC7CE1">
              <w:rPr>
                <w:rFonts w:ascii="Times New Roman" w:hAnsi="Times New Roman"/>
                <w:b/>
              </w:rPr>
              <w:t>Обучения</w:t>
            </w:r>
          </w:p>
        </w:tc>
      </w:tr>
      <w:tr w:rsidR="00607216" w:rsidRPr="00BC7CE1" w14:paraId="7F5131DC" w14:textId="77777777" w:rsidTr="007D1B53">
        <w:trPr>
          <w:gridAfter w:val="3"/>
          <w:wAfter w:w="9420" w:type="dxa"/>
          <w:trHeight w:val="85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F5131D9" w14:textId="77777777" w:rsidR="00607216" w:rsidRPr="00BC7CE1" w:rsidRDefault="00607216" w:rsidP="00607216">
            <w:pPr>
              <w:ind w:firstLine="181"/>
              <w:rPr>
                <w:rFonts w:ascii="Times New Roman" w:hAnsi="Times New Roman"/>
              </w:rPr>
            </w:pPr>
            <w:r w:rsidRPr="00BC7CE1">
              <w:rPr>
                <w:rFonts w:ascii="Times New Roman" w:hAnsi="Times New Roman" w:cs="Times New Roman"/>
                <w:b/>
              </w:rPr>
              <w:t>Брой на проведените обучения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F5131DA" w14:textId="77777777" w:rsidR="00607216" w:rsidRPr="00BC7CE1" w:rsidRDefault="00607216" w:rsidP="00607216">
            <w:pPr>
              <w:spacing w:line="235" w:lineRule="exact"/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Теми, по които са проведени обучения и броя на обучените по всяка тема служители с длъжността им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DB" w14:textId="77777777" w:rsidR="00607216" w:rsidRPr="00BC7CE1" w:rsidRDefault="00607216" w:rsidP="00607216">
            <w:pPr>
              <w:spacing w:line="226" w:lineRule="exact"/>
              <w:ind w:firstLine="304"/>
              <w:rPr>
                <w:rFonts w:ascii="Times New Roman" w:hAnsi="Times New Roman" w:cs="Times New Roman"/>
                <w:b/>
                <w:color w:val="auto"/>
              </w:rPr>
            </w:pPr>
            <w:r w:rsidRPr="00BC7CE1">
              <w:rPr>
                <w:rFonts w:ascii="Times New Roman" w:hAnsi="Times New Roman" w:cs="Times New Roman"/>
                <w:b/>
                <w:color w:val="auto"/>
              </w:rPr>
              <w:t>Индикатор</w:t>
            </w:r>
          </w:p>
        </w:tc>
      </w:tr>
      <w:tr w:rsidR="00607216" w:rsidRPr="00BC7CE1" w14:paraId="7F5131E0" w14:textId="77777777" w:rsidTr="007D1B53">
        <w:trPr>
          <w:gridAfter w:val="3"/>
          <w:wAfter w:w="9420" w:type="dxa"/>
          <w:trHeight w:val="744"/>
        </w:trPr>
        <w:tc>
          <w:tcPr>
            <w:tcW w:w="5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DD" w14:textId="77777777" w:rsidR="00607216" w:rsidRPr="00BC7CE1" w:rsidRDefault="00607216" w:rsidP="00607216">
            <w:pPr>
              <w:ind w:left="89" w:firstLine="5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Обучения на служителите от РЗИ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 Русе. </w:t>
            </w:r>
          </w:p>
        </w:tc>
        <w:tc>
          <w:tcPr>
            <w:tcW w:w="538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DE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Встъпителни обучения при постъпване на работа на служители на теми: антикорупция, конфликт на интереси, етичен кодекс за поведение.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31DF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Повишаване на знанията и професионалните умения на служителите.</w:t>
            </w:r>
          </w:p>
        </w:tc>
      </w:tr>
      <w:tr w:rsidR="00607216" w:rsidRPr="00BC7CE1" w14:paraId="7F5131E5" w14:textId="77777777" w:rsidTr="007D1B53">
        <w:trPr>
          <w:gridAfter w:val="3"/>
          <w:wAfter w:w="9420" w:type="dxa"/>
          <w:trHeight w:val="850"/>
        </w:trPr>
        <w:tc>
          <w:tcPr>
            <w:tcW w:w="5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E1" w14:textId="56A58064" w:rsidR="00607216" w:rsidRPr="00BC7CE1" w:rsidRDefault="00607216" w:rsidP="00607216">
            <w:pPr>
              <w:ind w:left="89" w:firstLine="5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Обучения на служителите от РЗИ - Русе по програма на ИПА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538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E2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Планирани обучения по програма на ИПА, които имат отношение към  противодействие на корупцията, конфликта на интереси, организация на електронното административно обслужване, защита на личните данни, управлението на човешки ресурси и други обучения за професионално развитие.</w:t>
            </w:r>
          </w:p>
          <w:p w14:paraId="7F5131E3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3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E4" w14:textId="77777777" w:rsidR="00607216" w:rsidRPr="00BC7CE1" w:rsidRDefault="00607216" w:rsidP="006072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Повишаване на професионалните умения и квалификация на служителите при изпълнение на служебните задължения</w:t>
            </w:r>
          </w:p>
        </w:tc>
      </w:tr>
      <w:tr w:rsidR="00607216" w:rsidRPr="00BC7CE1" w14:paraId="7F5131E7" w14:textId="77777777" w:rsidTr="008F2533">
        <w:trPr>
          <w:gridAfter w:val="3"/>
          <w:wAfter w:w="9420" w:type="dxa"/>
          <w:trHeight w:val="361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5131E6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FF0000"/>
              </w:rPr>
            </w:pPr>
            <w:r w:rsidRPr="00BC7CE1">
              <w:rPr>
                <w:rFonts w:ascii="Times New Roman" w:hAnsi="Times New Roman" w:cs="Times New Roman"/>
                <w:b/>
              </w:rPr>
              <w:t>Посочване на възможности за подаване на сигнали</w:t>
            </w:r>
          </w:p>
        </w:tc>
      </w:tr>
      <w:tr w:rsidR="00607216" w:rsidRPr="00BC7CE1" w14:paraId="7F5131ED" w14:textId="77777777" w:rsidTr="007D1B53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F5131E8" w14:textId="77777777" w:rsidR="00607216" w:rsidRPr="00BC7CE1" w:rsidRDefault="00607216" w:rsidP="00607216">
            <w:pPr>
              <w:ind w:left="14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F5131E9" w14:textId="77777777" w:rsidR="00607216" w:rsidRPr="00BC7CE1" w:rsidRDefault="00607216" w:rsidP="00607216">
            <w:pPr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  <w:lang w:val="en-US" w:eastAsia="en-US"/>
              </w:rPr>
              <w:t xml:space="preserve">e-mail </w:t>
            </w:r>
            <w:r w:rsidRPr="00BC7CE1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F5131EA" w14:textId="77777777" w:rsidR="00607216" w:rsidRPr="00BC7CE1" w:rsidRDefault="00607216" w:rsidP="00607216">
            <w:pPr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Телефонен номер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F5131EB" w14:textId="77777777" w:rsidR="00607216" w:rsidRPr="00BC7CE1" w:rsidRDefault="00607216" w:rsidP="00607216">
            <w:pPr>
              <w:spacing w:line="230" w:lineRule="exact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Специални кутии, поставени в администрацията/описание на местонахождението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EC" w14:textId="77777777" w:rsidR="00607216" w:rsidRPr="00BC7CE1" w:rsidRDefault="00607216" w:rsidP="00607216">
            <w:pPr>
              <w:ind w:left="120"/>
              <w:rPr>
                <w:rFonts w:ascii="Times New Roman" w:hAnsi="Times New Roman" w:cs="Times New Roman"/>
                <w:b/>
              </w:rPr>
            </w:pPr>
            <w:r w:rsidRPr="00BC7CE1">
              <w:rPr>
                <w:rFonts w:ascii="Times New Roman" w:hAnsi="Times New Roman" w:cs="Times New Roman"/>
                <w:b/>
              </w:rPr>
              <w:t>Други</w:t>
            </w:r>
          </w:p>
        </w:tc>
      </w:tr>
      <w:tr w:rsidR="00607216" w:rsidRPr="00BC7CE1" w14:paraId="7F5131F8" w14:textId="77777777" w:rsidTr="007D1B53">
        <w:trPr>
          <w:trHeight w:val="562"/>
        </w:trPr>
        <w:tc>
          <w:tcPr>
            <w:tcW w:w="3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EE" w14:textId="77777777" w:rsidR="00607216" w:rsidRPr="00BC7CE1" w:rsidRDefault="00607216" w:rsidP="00607216">
            <w:pPr>
              <w:ind w:left="96"/>
              <w:rPr>
                <w:rFonts w:ascii="Times New Roman" w:hAnsi="Times New Roman" w:cs="Times New Roman"/>
                <w:sz w:val="22"/>
                <w:szCs w:val="22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>гр. Русе, бул.“Придунавски“ №68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EF" w14:textId="77777777" w:rsidR="00607216" w:rsidRPr="00BC7CE1" w:rsidRDefault="00014631" w:rsidP="00607216">
            <w:pPr>
              <w:ind w:left="86" w:right="281" w:firstLine="5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="00607216" w:rsidRPr="00BC7CE1">
                <w:rPr>
                  <w:rStyle w:val="Hyperlink"/>
                  <w:sz w:val="22"/>
                  <w:szCs w:val="22"/>
                </w:rPr>
                <w:t>jalbi</w:t>
              </w:r>
              <w:r w:rsidR="00607216" w:rsidRPr="00BC7CE1">
                <w:rPr>
                  <w:rStyle w:val="Hyperlink"/>
                  <w:sz w:val="22"/>
                  <w:szCs w:val="22"/>
                  <w:lang w:val="ru-RU"/>
                </w:rPr>
                <w:t>@</w:t>
              </w:r>
              <w:r w:rsidR="00607216" w:rsidRPr="00BC7CE1">
                <w:rPr>
                  <w:rStyle w:val="Hyperlink"/>
                  <w:sz w:val="22"/>
                  <w:szCs w:val="22"/>
                </w:rPr>
                <w:t>rzi</w:t>
              </w:r>
              <w:r w:rsidR="00607216" w:rsidRPr="00BC7CE1">
                <w:rPr>
                  <w:rStyle w:val="Hyperlink"/>
                  <w:sz w:val="22"/>
                  <w:szCs w:val="22"/>
                  <w:lang w:val="ru-RU"/>
                </w:rPr>
                <w:t>-</w:t>
              </w:r>
              <w:r w:rsidR="00607216" w:rsidRPr="00BC7CE1">
                <w:rPr>
                  <w:rStyle w:val="Hyperlink"/>
                  <w:sz w:val="22"/>
                  <w:szCs w:val="22"/>
                </w:rPr>
                <w:t>ruse</w:t>
              </w:r>
              <w:r w:rsidR="00607216" w:rsidRPr="00BC7CE1">
                <w:rPr>
                  <w:rStyle w:val="Hyperlink"/>
                  <w:sz w:val="22"/>
                  <w:szCs w:val="22"/>
                  <w:lang w:val="ru-RU"/>
                </w:rPr>
                <w:t>.</w:t>
              </w:r>
              <w:r w:rsidR="00607216" w:rsidRPr="00BC7CE1">
                <w:rPr>
                  <w:rStyle w:val="Hyperlink"/>
                  <w:sz w:val="22"/>
                  <w:szCs w:val="22"/>
                </w:rPr>
                <w:t>com</w:t>
              </w:r>
            </w:hyperlink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F0" w14:textId="77777777" w:rsidR="00607216" w:rsidRPr="00C226A9" w:rsidRDefault="00607216" w:rsidP="00607216">
            <w:pPr>
              <w:ind w:left="89"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C226A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FFFFF"/>
              </w:rPr>
              <w:t>0882 784 269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F1" w14:textId="77777777" w:rsidR="00607216" w:rsidRPr="00BC7CE1" w:rsidRDefault="00607216" w:rsidP="00607216">
            <w:pPr>
              <w:pStyle w:val="23"/>
              <w:shd w:val="clear" w:color="auto" w:fill="auto"/>
              <w:spacing w:line="226" w:lineRule="exact"/>
              <w:rPr>
                <w:sz w:val="22"/>
                <w:szCs w:val="22"/>
              </w:rPr>
            </w:pPr>
            <w:r w:rsidRPr="00BC7CE1">
              <w:rPr>
                <w:sz w:val="22"/>
                <w:szCs w:val="22"/>
              </w:rPr>
              <w:t xml:space="preserve">3 броя пощенски кутии на – </w:t>
            </w:r>
          </w:p>
          <w:p w14:paraId="7F5131F2" w14:textId="77777777" w:rsidR="00607216" w:rsidRPr="00BC7CE1" w:rsidRDefault="00607216" w:rsidP="00607216">
            <w:pPr>
              <w:ind w:left="89" w:firstLine="5"/>
              <w:rPr>
                <w:rFonts w:ascii="Times New Roman" w:hAnsi="Times New Roman" w:cs="Times New Roman"/>
                <w:sz w:val="10"/>
                <w:szCs w:val="10"/>
              </w:rPr>
            </w:pPr>
            <w:r w:rsidRPr="00BC7CE1">
              <w:rPr>
                <w:rFonts w:ascii="Times New Roman" w:hAnsi="Times New Roman" w:cs="Times New Roman"/>
                <w:sz w:val="22"/>
                <w:szCs w:val="22"/>
              </w:rPr>
              <w:t xml:space="preserve">бул. “Придунавски”68,  ул.”Байкал”12, ул.”Независимост”2, ет.5 </w:t>
            </w:r>
          </w:p>
        </w:tc>
        <w:tc>
          <w:tcPr>
            <w:tcW w:w="53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31F3" w14:textId="77777777" w:rsidR="00607216" w:rsidRDefault="00607216" w:rsidP="00607216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</w:pPr>
            <w:r w:rsidRPr="00BC7CE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сайта на РЗИ 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-</w:t>
            </w:r>
            <w:r w:rsidRPr="00BC7CE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Русе</w:t>
            </w:r>
            <w:r w:rsidRPr="00BC7CE1">
              <w:rPr>
                <w:rFonts w:ascii="Times New Roman" w:hAnsi="Times New Roman" w:cs="Times New Roman"/>
                <w:color w:val="333333"/>
                <w:sz w:val="22"/>
                <w:szCs w:val="22"/>
                <w:lang w:val="en-GB"/>
              </w:rPr>
              <w:t xml:space="preserve"> </w:t>
            </w:r>
            <w:r w:rsidRPr="00BC7CE1"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  <w:t xml:space="preserve"> </w:t>
            </w:r>
          </w:p>
          <w:p w14:paraId="7F5131F4" w14:textId="77777777" w:rsidR="00607216" w:rsidRPr="00BC7CE1" w:rsidRDefault="00014631" w:rsidP="00607216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="00607216" w:rsidRPr="00BC7CE1">
                <w:rPr>
                  <w:rStyle w:val="Hyperlink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607216" w:rsidRPr="00BC7CE1">
                <w:rPr>
                  <w:rStyle w:val="Hyperlink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607216" w:rsidRPr="00BC7CE1">
                <w:rPr>
                  <w:rStyle w:val="Hyperlink"/>
                  <w:rFonts w:ascii="Times New Roman" w:hAnsi="Times New Roman"/>
                  <w:sz w:val="22"/>
                  <w:szCs w:val="22"/>
                  <w:lang w:val="en-US"/>
                </w:rPr>
                <w:t>rzi</w:t>
              </w:r>
              <w:r w:rsidR="00607216" w:rsidRPr="00BC7CE1">
                <w:rPr>
                  <w:rStyle w:val="Hyperlink"/>
                  <w:rFonts w:ascii="Times New Roman" w:hAnsi="Times New Roman"/>
                  <w:sz w:val="22"/>
                  <w:szCs w:val="22"/>
                  <w:lang w:val="ru-RU"/>
                </w:rPr>
                <w:t>-</w:t>
              </w:r>
              <w:r w:rsidR="00607216" w:rsidRPr="00BC7CE1">
                <w:rPr>
                  <w:rStyle w:val="Hyperlink"/>
                  <w:rFonts w:ascii="Times New Roman" w:hAnsi="Times New Roman"/>
                  <w:sz w:val="22"/>
                  <w:szCs w:val="22"/>
                  <w:lang w:val="en-US"/>
                </w:rPr>
                <w:t>ruse</w:t>
              </w:r>
              <w:r w:rsidR="00607216" w:rsidRPr="00BC7CE1">
                <w:rPr>
                  <w:rStyle w:val="Hyperlink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607216" w:rsidRPr="00BC7CE1">
                <w:rPr>
                  <w:rStyle w:val="Hyperlink"/>
                  <w:rFonts w:ascii="Times New Roman" w:hAnsi="Times New Roman"/>
                  <w:sz w:val="22"/>
                  <w:szCs w:val="22"/>
                  <w:lang w:val="en-US"/>
                </w:rPr>
                <w:t>com</w:t>
              </w:r>
            </w:hyperlink>
          </w:p>
        </w:tc>
        <w:tc>
          <w:tcPr>
            <w:tcW w:w="3220" w:type="dxa"/>
          </w:tcPr>
          <w:p w14:paraId="7F5131F5" w14:textId="77777777" w:rsidR="00607216" w:rsidRPr="00BC7CE1" w:rsidRDefault="00607216" w:rsidP="006072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</w:tcPr>
          <w:p w14:paraId="7F5131F6" w14:textId="77777777" w:rsidR="00607216" w:rsidRPr="00BC7CE1" w:rsidRDefault="00607216" w:rsidP="00607216">
            <w:pPr>
              <w:ind w:firstLine="111"/>
              <w:rPr>
                <w:rFonts w:ascii="Times New Roman" w:hAnsi="Times New Roman" w:cs="Times New Roman"/>
              </w:rPr>
            </w:pPr>
          </w:p>
        </w:tc>
        <w:tc>
          <w:tcPr>
            <w:tcW w:w="3101" w:type="dxa"/>
          </w:tcPr>
          <w:p w14:paraId="7F5131F7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07216" w:rsidRPr="00BC7CE1" w14:paraId="7F5131FA" w14:textId="77777777" w:rsidTr="008F2533">
        <w:trPr>
          <w:gridAfter w:val="3"/>
          <w:wAfter w:w="9420" w:type="dxa"/>
          <w:trHeight w:val="558"/>
        </w:trPr>
        <w:tc>
          <w:tcPr>
            <w:tcW w:w="16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F9" w14:textId="77777777" w:rsidR="00607216" w:rsidRPr="00BC7CE1" w:rsidRDefault="00607216" w:rsidP="00607216">
            <w:pPr>
              <w:spacing w:line="226" w:lineRule="exact"/>
              <w:rPr>
                <w:rFonts w:ascii="Times New Roman" w:hAnsi="Times New Roman" w:cs="Times New Roman"/>
                <w:color w:val="FF0000"/>
              </w:rPr>
            </w:pPr>
            <w:r w:rsidRPr="00BC7CE1">
              <w:rPr>
                <w:rFonts w:ascii="Times New Roman" w:hAnsi="Times New Roman" w:cs="Times New Roman"/>
                <w:b/>
              </w:rPr>
              <w:t>Мерки за защита на лицата, подали сигнали</w:t>
            </w:r>
          </w:p>
        </w:tc>
      </w:tr>
      <w:tr w:rsidR="00607216" w:rsidRPr="00F0714A" w14:paraId="7F5131FD" w14:textId="77777777" w:rsidTr="00FF2B65">
        <w:trPr>
          <w:gridAfter w:val="3"/>
          <w:wAfter w:w="9420" w:type="dxa"/>
          <w:trHeight w:val="85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F5131FB" w14:textId="77777777" w:rsidR="00607216" w:rsidRPr="00BC7CE1" w:rsidRDefault="00607216" w:rsidP="00607216">
            <w:pPr>
              <w:rPr>
                <w:rFonts w:ascii="Times New Roman" w:hAnsi="Times New Roman" w:cs="Times New Roman"/>
                <w:color w:val="auto"/>
              </w:rPr>
            </w:pPr>
            <w:r w:rsidRPr="00BC7CE1">
              <w:rPr>
                <w:rFonts w:ascii="Times New Roman" w:hAnsi="Times New Roman" w:cs="Times New Roman"/>
                <w:b/>
                <w:color w:val="auto"/>
              </w:rPr>
              <w:lastRenderedPageBreak/>
              <w:t>Същност на мерките</w:t>
            </w:r>
          </w:p>
        </w:tc>
        <w:tc>
          <w:tcPr>
            <w:tcW w:w="129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31FC" w14:textId="77777777" w:rsidR="00607216" w:rsidRPr="00612051" w:rsidRDefault="00607216" w:rsidP="00607216">
            <w:pPr>
              <w:spacing w:after="160" w:line="259" w:lineRule="auto"/>
              <w:ind w:left="131" w:firstLine="284"/>
              <w:rPr>
                <w:rFonts w:ascii="Times New Roman" w:eastAsia="Times New Roman" w:hAnsi="Times New Roman" w:cs="Times New Roman"/>
              </w:rPr>
            </w:pPr>
            <w:r w:rsidRPr="00612051">
              <w:rPr>
                <w:rFonts w:ascii="Times New Roman" w:eastAsia="Times New Roman" w:hAnsi="Times New Roman" w:cs="Times New Roman"/>
              </w:rPr>
              <w:t xml:space="preserve">Мерките за защита на лицата, подали сигнал за корупция са регламентирани в  </w:t>
            </w:r>
            <w:r w:rsidRPr="00612051">
              <w:rPr>
                <w:rFonts w:ascii="Times New Roman" w:hAnsi="Times New Roman" w:cs="Times New Roman"/>
                <w:color w:val="auto"/>
              </w:rPr>
              <w:t xml:space="preserve">Вътрешни </w:t>
            </w:r>
            <w:r w:rsidRPr="00612051">
              <w:rPr>
                <w:rStyle w:val="highlight"/>
                <w:rFonts w:ascii="Times New Roman" w:hAnsi="Times New Roman" w:cs="Times New Roman"/>
                <w:color w:val="auto"/>
              </w:rPr>
              <w:t>правила</w:t>
            </w:r>
            <w:r w:rsidRPr="00612051">
              <w:rPr>
                <w:rFonts w:ascii="Times New Roman" w:hAnsi="Times New Roman" w:cs="Times New Roman"/>
                <w:color w:val="auto"/>
              </w:rPr>
              <w:t xml:space="preserve"> за защита на лицата, подали сигнали за корупция, корупционни прояви и/или конфликт на интереси в РЗИ </w:t>
            </w:r>
            <w:r>
              <w:rPr>
                <w:rFonts w:ascii="Times New Roman" w:hAnsi="Times New Roman" w:cs="Times New Roman"/>
                <w:color w:val="auto"/>
              </w:rPr>
              <w:t>-</w:t>
            </w:r>
            <w:r w:rsidRPr="00612051">
              <w:rPr>
                <w:rFonts w:ascii="Times New Roman" w:hAnsi="Times New Roman" w:cs="Times New Roman"/>
                <w:color w:val="auto"/>
              </w:rPr>
              <w:t xml:space="preserve"> РУСЕ</w:t>
            </w:r>
            <w:r w:rsidRPr="00612051">
              <w:rPr>
                <w:rFonts w:ascii="Times New Roman" w:eastAsia="Times New Roman" w:hAnsi="Times New Roman" w:cs="Times New Roman"/>
              </w:rPr>
              <w:t xml:space="preserve">, утвърдени със </w:t>
            </w:r>
            <w:r w:rsidRPr="00763EB7">
              <w:rPr>
                <w:rFonts w:ascii="Times New Roman" w:eastAsia="Times New Roman" w:hAnsi="Times New Roman" w:cs="Times New Roman"/>
              </w:rPr>
              <w:t xml:space="preserve">заповед № </w:t>
            </w:r>
            <w:r w:rsidRPr="00763EB7">
              <w:rPr>
                <w:rFonts w:ascii="Times New Roman" w:hAnsi="Times New Roman" w:cs="Times New Roman"/>
                <w:color w:val="auto"/>
              </w:rPr>
              <w:t>РД-01-12/09.01.2023 г.</w:t>
            </w:r>
          </w:p>
        </w:tc>
      </w:tr>
    </w:tbl>
    <w:p w14:paraId="7F5131FE" w14:textId="77777777" w:rsidR="007E1F40" w:rsidRPr="00797EFF" w:rsidRDefault="007E1F40" w:rsidP="00DE3780">
      <w:pPr>
        <w:rPr>
          <w:rFonts w:ascii="Times New Roman" w:hAnsi="Times New Roman" w:cs="Times New Roman"/>
        </w:rPr>
      </w:pPr>
    </w:p>
    <w:sectPr w:rsidR="007E1F40" w:rsidRPr="00797EFF" w:rsidSect="00B32FDF">
      <w:footerReference w:type="even" r:id="rId13"/>
      <w:pgSz w:w="16838" w:h="11906" w:orient="landscape"/>
      <w:pgMar w:top="360" w:right="1418" w:bottom="426" w:left="1418" w:header="709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D33D9" w14:textId="77777777" w:rsidR="00014631" w:rsidRDefault="00014631" w:rsidP="00600D23">
      <w:r>
        <w:separator/>
      </w:r>
    </w:p>
  </w:endnote>
  <w:endnote w:type="continuationSeparator" w:id="0">
    <w:p w14:paraId="4CC2AAFC" w14:textId="77777777" w:rsidR="00014631" w:rsidRDefault="00014631" w:rsidP="0060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13209" w14:textId="77777777" w:rsidR="00966E76" w:rsidRDefault="00966E76" w:rsidP="007B03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51320A" w14:textId="77777777" w:rsidR="00966E76" w:rsidRDefault="00966E76" w:rsidP="00600D2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B68721" w14:textId="77777777" w:rsidR="00014631" w:rsidRDefault="00014631" w:rsidP="00600D23">
      <w:r>
        <w:separator/>
      </w:r>
    </w:p>
  </w:footnote>
  <w:footnote w:type="continuationSeparator" w:id="0">
    <w:p w14:paraId="72E0F852" w14:textId="77777777" w:rsidR="00014631" w:rsidRDefault="00014631" w:rsidP="00600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58E48428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E2E2736"/>
    <w:multiLevelType w:val="hybridMultilevel"/>
    <w:tmpl w:val="39560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B7D32"/>
    <w:multiLevelType w:val="multilevel"/>
    <w:tmpl w:val="6D888D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A6F1E42"/>
    <w:multiLevelType w:val="hybridMultilevel"/>
    <w:tmpl w:val="5E8233F8"/>
    <w:lvl w:ilvl="0" w:tplc="6666DEBC">
      <w:start w:val="2"/>
      <w:numFmt w:val="decimal"/>
      <w:lvlText w:val="(%1)"/>
      <w:lvlJc w:val="left"/>
      <w:pPr>
        <w:tabs>
          <w:tab w:val="num" w:pos="1440"/>
        </w:tabs>
        <w:ind w:left="14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" w15:restartNumberingAfterBreak="0">
    <w:nsid w:val="637B2570"/>
    <w:multiLevelType w:val="hybridMultilevel"/>
    <w:tmpl w:val="F420FE70"/>
    <w:lvl w:ilvl="0" w:tplc="6B46D5A6">
      <w:numFmt w:val="bullet"/>
      <w:lvlText w:val="-"/>
      <w:lvlJc w:val="left"/>
      <w:pPr>
        <w:tabs>
          <w:tab w:val="num" w:pos="395"/>
        </w:tabs>
        <w:ind w:left="395" w:hanging="37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D23"/>
    <w:rsid w:val="00004A10"/>
    <w:rsid w:val="00006FFF"/>
    <w:rsid w:val="00011609"/>
    <w:rsid w:val="0001347A"/>
    <w:rsid w:val="00014631"/>
    <w:rsid w:val="00017A27"/>
    <w:rsid w:val="00022CBF"/>
    <w:rsid w:val="0002387B"/>
    <w:rsid w:val="00024030"/>
    <w:rsid w:val="00027F4B"/>
    <w:rsid w:val="0003621A"/>
    <w:rsid w:val="00047436"/>
    <w:rsid w:val="00051BCF"/>
    <w:rsid w:val="00060E36"/>
    <w:rsid w:val="00064597"/>
    <w:rsid w:val="000661F1"/>
    <w:rsid w:val="00067CE6"/>
    <w:rsid w:val="0008218B"/>
    <w:rsid w:val="0009501E"/>
    <w:rsid w:val="00096A8A"/>
    <w:rsid w:val="000B2DFF"/>
    <w:rsid w:val="000C1D38"/>
    <w:rsid w:val="000F30CB"/>
    <w:rsid w:val="00112258"/>
    <w:rsid w:val="00135670"/>
    <w:rsid w:val="001502A1"/>
    <w:rsid w:val="00150E2B"/>
    <w:rsid w:val="00154886"/>
    <w:rsid w:val="00162DB6"/>
    <w:rsid w:val="00163956"/>
    <w:rsid w:val="0017157C"/>
    <w:rsid w:val="0017444A"/>
    <w:rsid w:val="00182545"/>
    <w:rsid w:val="0018327D"/>
    <w:rsid w:val="00185A1C"/>
    <w:rsid w:val="001A05F7"/>
    <w:rsid w:val="001A64B4"/>
    <w:rsid w:val="001C4367"/>
    <w:rsid w:val="001D5A7F"/>
    <w:rsid w:val="001F5096"/>
    <w:rsid w:val="001F610E"/>
    <w:rsid w:val="001F71A3"/>
    <w:rsid w:val="00205792"/>
    <w:rsid w:val="00225D3E"/>
    <w:rsid w:val="00226805"/>
    <w:rsid w:val="00241DCB"/>
    <w:rsid w:val="00243400"/>
    <w:rsid w:val="00244F9D"/>
    <w:rsid w:val="00250170"/>
    <w:rsid w:val="00254439"/>
    <w:rsid w:val="002609E3"/>
    <w:rsid w:val="002723DE"/>
    <w:rsid w:val="00275B46"/>
    <w:rsid w:val="002814E9"/>
    <w:rsid w:val="00284CB9"/>
    <w:rsid w:val="00292FCB"/>
    <w:rsid w:val="002A7678"/>
    <w:rsid w:val="002B159C"/>
    <w:rsid w:val="002C04A8"/>
    <w:rsid w:val="002D4573"/>
    <w:rsid w:val="002E56D6"/>
    <w:rsid w:val="003032B1"/>
    <w:rsid w:val="00337A7D"/>
    <w:rsid w:val="0035012F"/>
    <w:rsid w:val="00352160"/>
    <w:rsid w:val="00360523"/>
    <w:rsid w:val="00387C19"/>
    <w:rsid w:val="003A355C"/>
    <w:rsid w:val="003B2A51"/>
    <w:rsid w:val="003C6DB5"/>
    <w:rsid w:val="003D41B0"/>
    <w:rsid w:val="003D7D47"/>
    <w:rsid w:val="003E1210"/>
    <w:rsid w:val="003E1E15"/>
    <w:rsid w:val="00407A8D"/>
    <w:rsid w:val="00411516"/>
    <w:rsid w:val="00433468"/>
    <w:rsid w:val="0043401C"/>
    <w:rsid w:val="00462676"/>
    <w:rsid w:val="0048463E"/>
    <w:rsid w:val="004910E8"/>
    <w:rsid w:val="004A2133"/>
    <w:rsid w:val="004A220A"/>
    <w:rsid w:val="004C3E57"/>
    <w:rsid w:val="004D6E37"/>
    <w:rsid w:val="004E472E"/>
    <w:rsid w:val="004E494F"/>
    <w:rsid w:val="004F17DA"/>
    <w:rsid w:val="0051314E"/>
    <w:rsid w:val="00513228"/>
    <w:rsid w:val="00537D5C"/>
    <w:rsid w:val="005553CE"/>
    <w:rsid w:val="00564D7C"/>
    <w:rsid w:val="0056605D"/>
    <w:rsid w:val="00573237"/>
    <w:rsid w:val="00574EFC"/>
    <w:rsid w:val="00581E67"/>
    <w:rsid w:val="00585C8D"/>
    <w:rsid w:val="00595451"/>
    <w:rsid w:val="005977B4"/>
    <w:rsid w:val="005A49AB"/>
    <w:rsid w:val="005C1F2B"/>
    <w:rsid w:val="005C35FD"/>
    <w:rsid w:val="005C5293"/>
    <w:rsid w:val="005D3B4D"/>
    <w:rsid w:val="005E1DE5"/>
    <w:rsid w:val="005F2FF9"/>
    <w:rsid w:val="00600D23"/>
    <w:rsid w:val="00607216"/>
    <w:rsid w:val="0061065F"/>
    <w:rsid w:val="00612051"/>
    <w:rsid w:val="006126D0"/>
    <w:rsid w:val="00642834"/>
    <w:rsid w:val="00660414"/>
    <w:rsid w:val="00661C8A"/>
    <w:rsid w:val="0069419F"/>
    <w:rsid w:val="00697927"/>
    <w:rsid w:val="006A0FBD"/>
    <w:rsid w:val="006C2AEC"/>
    <w:rsid w:val="006D31C9"/>
    <w:rsid w:val="006F3103"/>
    <w:rsid w:val="0071368F"/>
    <w:rsid w:val="007227AC"/>
    <w:rsid w:val="00724C6B"/>
    <w:rsid w:val="007263CA"/>
    <w:rsid w:val="007307EF"/>
    <w:rsid w:val="007528B3"/>
    <w:rsid w:val="007570C9"/>
    <w:rsid w:val="00763EB7"/>
    <w:rsid w:val="00766C01"/>
    <w:rsid w:val="007674C8"/>
    <w:rsid w:val="007740B8"/>
    <w:rsid w:val="007865C0"/>
    <w:rsid w:val="00793093"/>
    <w:rsid w:val="00797089"/>
    <w:rsid w:val="00797EFF"/>
    <w:rsid w:val="007A474F"/>
    <w:rsid w:val="007A7847"/>
    <w:rsid w:val="007B03B4"/>
    <w:rsid w:val="007B0448"/>
    <w:rsid w:val="007B3722"/>
    <w:rsid w:val="007B6143"/>
    <w:rsid w:val="007B721B"/>
    <w:rsid w:val="007C1D95"/>
    <w:rsid w:val="007D1B53"/>
    <w:rsid w:val="007E0002"/>
    <w:rsid w:val="007E1B28"/>
    <w:rsid w:val="007E1F40"/>
    <w:rsid w:val="008102D5"/>
    <w:rsid w:val="00826637"/>
    <w:rsid w:val="00832D74"/>
    <w:rsid w:val="0083683F"/>
    <w:rsid w:val="008479D5"/>
    <w:rsid w:val="00851A68"/>
    <w:rsid w:val="008554EF"/>
    <w:rsid w:val="00867DC1"/>
    <w:rsid w:val="0087401A"/>
    <w:rsid w:val="0087660F"/>
    <w:rsid w:val="00894663"/>
    <w:rsid w:val="008C18D3"/>
    <w:rsid w:val="008E23D0"/>
    <w:rsid w:val="008F2533"/>
    <w:rsid w:val="008F5CFF"/>
    <w:rsid w:val="00920264"/>
    <w:rsid w:val="00922320"/>
    <w:rsid w:val="00930320"/>
    <w:rsid w:val="009465C7"/>
    <w:rsid w:val="0096019D"/>
    <w:rsid w:val="00960842"/>
    <w:rsid w:val="00966E76"/>
    <w:rsid w:val="00975175"/>
    <w:rsid w:val="00975987"/>
    <w:rsid w:val="0098581D"/>
    <w:rsid w:val="00993B40"/>
    <w:rsid w:val="00997D6E"/>
    <w:rsid w:val="009A1576"/>
    <w:rsid w:val="009B422A"/>
    <w:rsid w:val="009B4366"/>
    <w:rsid w:val="009B67B3"/>
    <w:rsid w:val="009C3949"/>
    <w:rsid w:val="009D681E"/>
    <w:rsid w:val="009E73D8"/>
    <w:rsid w:val="009F53E9"/>
    <w:rsid w:val="00A261E5"/>
    <w:rsid w:val="00A33240"/>
    <w:rsid w:val="00A33B47"/>
    <w:rsid w:val="00A46EFB"/>
    <w:rsid w:val="00A53D70"/>
    <w:rsid w:val="00A5640C"/>
    <w:rsid w:val="00A76035"/>
    <w:rsid w:val="00A80DEC"/>
    <w:rsid w:val="00A91B4B"/>
    <w:rsid w:val="00AA0E40"/>
    <w:rsid w:val="00AC2069"/>
    <w:rsid w:val="00AD236B"/>
    <w:rsid w:val="00AF2C3F"/>
    <w:rsid w:val="00AF4FF2"/>
    <w:rsid w:val="00B04A93"/>
    <w:rsid w:val="00B145F9"/>
    <w:rsid w:val="00B20268"/>
    <w:rsid w:val="00B23C84"/>
    <w:rsid w:val="00B26508"/>
    <w:rsid w:val="00B274CB"/>
    <w:rsid w:val="00B32FDF"/>
    <w:rsid w:val="00B342F6"/>
    <w:rsid w:val="00B345B3"/>
    <w:rsid w:val="00B43A7E"/>
    <w:rsid w:val="00B535A4"/>
    <w:rsid w:val="00B81365"/>
    <w:rsid w:val="00B83CC8"/>
    <w:rsid w:val="00B86CEE"/>
    <w:rsid w:val="00B97B5D"/>
    <w:rsid w:val="00BC6058"/>
    <w:rsid w:val="00BC6436"/>
    <w:rsid w:val="00BC7CE1"/>
    <w:rsid w:val="00BD59E5"/>
    <w:rsid w:val="00BE321C"/>
    <w:rsid w:val="00BE3D64"/>
    <w:rsid w:val="00C067CC"/>
    <w:rsid w:val="00C111CB"/>
    <w:rsid w:val="00C226A9"/>
    <w:rsid w:val="00C37A61"/>
    <w:rsid w:val="00C4212D"/>
    <w:rsid w:val="00C47249"/>
    <w:rsid w:val="00C50E81"/>
    <w:rsid w:val="00C568D7"/>
    <w:rsid w:val="00C64416"/>
    <w:rsid w:val="00C7050C"/>
    <w:rsid w:val="00C86D4D"/>
    <w:rsid w:val="00C926E3"/>
    <w:rsid w:val="00C94A34"/>
    <w:rsid w:val="00C96C7A"/>
    <w:rsid w:val="00CA3483"/>
    <w:rsid w:val="00CB4572"/>
    <w:rsid w:val="00CB769C"/>
    <w:rsid w:val="00CC51C8"/>
    <w:rsid w:val="00CD0800"/>
    <w:rsid w:val="00CE5D84"/>
    <w:rsid w:val="00CF5A5B"/>
    <w:rsid w:val="00D016C1"/>
    <w:rsid w:val="00D05FED"/>
    <w:rsid w:val="00D15F38"/>
    <w:rsid w:val="00D27C30"/>
    <w:rsid w:val="00D33C4A"/>
    <w:rsid w:val="00D33E57"/>
    <w:rsid w:val="00D41A2C"/>
    <w:rsid w:val="00D45EB4"/>
    <w:rsid w:val="00D81D42"/>
    <w:rsid w:val="00D97DA0"/>
    <w:rsid w:val="00DB2AE1"/>
    <w:rsid w:val="00DB33A9"/>
    <w:rsid w:val="00DD08E4"/>
    <w:rsid w:val="00DE3780"/>
    <w:rsid w:val="00DE78F1"/>
    <w:rsid w:val="00E01905"/>
    <w:rsid w:val="00E0393D"/>
    <w:rsid w:val="00E0401D"/>
    <w:rsid w:val="00E06BBD"/>
    <w:rsid w:val="00E15C06"/>
    <w:rsid w:val="00E16570"/>
    <w:rsid w:val="00E24AEE"/>
    <w:rsid w:val="00E30443"/>
    <w:rsid w:val="00E3119A"/>
    <w:rsid w:val="00E41BDE"/>
    <w:rsid w:val="00E51B41"/>
    <w:rsid w:val="00E60135"/>
    <w:rsid w:val="00E6451B"/>
    <w:rsid w:val="00E67571"/>
    <w:rsid w:val="00E71F42"/>
    <w:rsid w:val="00E74862"/>
    <w:rsid w:val="00E77611"/>
    <w:rsid w:val="00E84CB2"/>
    <w:rsid w:val="00E87562"/>
    <w:rsid w:val="00EB01C2"/>
    <w:rsid w:val="00EB125E"/>
    <w:rsid w:val="00EB26FE"/>
    <w:rsid w:val="00EC4AB3"/>
    <w:rsid w:val="00EE6E99"/>
    <w:rsid w:val="00EE7787"/>
    <w:rsid w:val="00EF245B"/>
    <w:rsid w:val="00EF6F99"/>
    <w:rsid w:val="00F0714A"/>
    <w:rsid w:val="00F237C8"/>
    <w:rsid w:val="00F3226B"/>
    <w:rsid w:val="00F32A96"/>
    <w:rsid w:val="00F377B1"/>
    <w:rsid w:val="00F72AB1"/>
    <w:rsid w:val="00F80CBE"/>
    <w:rsid w:val="00FB4B36"/>
    <w:rsid w:val="00FC5F61"/>
    <w:rsid w:val="00FF2B65"/>
    <w:rsid w:val="00FF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5130B3"/>
  <w15:chartTrackingRefBased/>
  <w15:docId w15:val="{EBBFB175-AEE9-41ED-8584-3C3791A3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D23"/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link w:val="21"/>
    <w:rsid w:val="00600D23"/>
    <w:rPr>
      <w:rFonts w:ascii="Tahoma" w:hAnsi="Tahoma"/>
      <w:b/>
      <w:bCs/>
      <w:sz w:val="15"/>
      <w:szCs w:val="15"/>
      <w:lang w:bidi="ar-SA"/>
    </w:rPr>
  </w:style>
  <w:style w:type="character" w:customStyle="1" w:styleId="20">
    <w:name w:val="Основен текст (2)"/>
    <w:basedOn w:val="2"/>
    <w:rsid w:val="00600D23"/>
    <w:rPr>
      <w:rFonts w:ascii="Tahoma" w:hAnsi="Tahoma"/>
      <w:b/>
      <w:bCs/>
      <w:sz w:val="15"/>
      <w:szCs w:val="15"/>
      <w:lang w:bidi="ar-SA"/>
    </w:rPr>
  </w:style>
  <w:style w:type="character" w:customStyle="1" w:styleId="218">
    <w:name w:val="Основен текст (2)18"/>
    <w:rsid w:val="00600D23"/>
    <w:rPr>
      <w:rFonts w:ascii="Tahoma" w:hAnsi="Tahoma"/>
      <w:b/>
      <w:bCs/>
      <w:noProof/>
      <w:sz w:val="15"/>
      <w:szCs w:val="15"/>
      <w:lang w:bidi="ar-SA"/>
    </w:rPr>
  </w:style>
  <w:style w:type="character" w:customStyle="1" w:styleId="213">
    <w:name w:val="Основен текст (2)13"/>
    <w:rsid w:val="00600D23"/>
    <w:rPr>
      <w:rFonts w:ascii="Tahoma" w:hAnsi="Tahoma"/>
      <w:b/>
      <w:bCs/>
      <w:noProof/>
      <w:sz w:val="15"/>
      <w:szCs w:val="15"/>
      <w:lang w:bidi="ar-SA"/>
    </w:rPr>
  </w:style>
  <w:style w:type="paragraph" w:customStyle="1" w:styleId="21">
    <w:name w:val="Основен текст (2)1"/>
    <w:basedOn w:val="Normal"/>
    <w:link w:val="2"/>
    <w:rsid w:val="00600D23"/>
    <w:pPr>
      <w:shd w:val="clear" w:color="auto" w:fill="FFFFFF"/>
      <w:spacing w:line="235" w:lineRule="exact"/>
    </w:pPr>
    <w:rPr>
      <w:rFonts w:ascii="Tahoma" w:eastAsia="Times New Roman" w:hAnsi="Tahoma" w:cs="Times New Roman"/>
      <w:b/>
      <w:bCs/>
      <w:color w:val="auto"/>
      <w:sz w:val="15"/>
      <w:szCs w:val="15"/>
    </w:rPr>
  </w:style>
  <w:style w:type="character" w:customStyle="1" w:styleId="BodyTextChar">
    <w:name w:val="Body Text Char"/>
    <w:link w:val="BodyText"/>
    <w:rsid w:val="00600D23"/>
    <w:rPr>
      <w:rFonts w:ascii="Tahoma" w:hAnsi="Tahoma"/>
      <w:sz w:val="15"/>
      <w:szCs w:val="15"/>
      <w:lang w:bidi="ar-SA"/>
    </w:rPr>
  </w:style>
  <w:style w:type="paragraph" w:styleId="BodyText">
    <w:name w:val="Body Text"/>
    <w:basedOn w:val="Normal"/>
    <w:link w:val="BodyTextChar"/>
    <w:rsid w:val="00600D23"/>
    <w:pPr>
      <w:shd w:val="clear" w:color="auto" w:fill="FFFFFF"/>
      <w:spacing w:line="230" w:lineRule="exact"/>
    </w:pPr>
    <w:rPr>
      <w:rFonts w:ascii="Tahoma" w:eastAsia="Times New Roman" w:hAnsi="Tahoma" w:cs="Times New Roman"/>
      <w:color w:val="auto"/>
      <w:sz w:val="15"/>
      <w:szCs w:val="15"/>
    </w:rPr>
  </w:style>
  <w:style w:type="character" w:customStyle="1" w:styleId="212">
    <w:name w:val="Основен текст (2)12"/>
    <w:rsid w:val="00600D23"/>
    <w:rPr>
      <w:rFonts w:ascii="Tahoma" w:hAnsi="Tahoma" w:cs="Tahoma"/>
      <w:b w:val="0"/>
      <w:bCs w:val="0"/>
      <w:spacing w:val="0"/>
      <w:sz w:val="15"/>
      <w:szCs w:val="15"/>
      <w:lang w:bidi="ar-SA"/>
    </w:rPr>
  </w:style>
  <w:style w:type="character" w:customStyle="1" w:styleId="211">
    <w:name w:val="Основен текст (2)11"/>
    <w:rsid w:val="00600D23"/>
    <w:rPr>
      <w:rFonts w:ascii="Tahoma" w:hAnsi="Tahoma" w:cs="Tahoma"/>
      <w:b w:val="0"/>
      <w:bCs w:val="0"/>
      <w:noProof/>
      <w:spacing w:val="0"/>
      <w:sz w:val="15"/>
      <w:szCs w:val="15"/>
      <w:lang w:bidi="ar-SA"/>
    </w:rPr>
  </w:style>
  <w:style w:type="character" w:customStyle="1" w:styleId="210">
    <w:name w:val="Основен текст (2)10"/>
    <w:rsid w:val="00600D23"/>
    <w:rPr>
      <w:rFonts w:ascii="Tahoma" w:hAnsi="Tahoma" w:cs="Tahoma"/>
      <w:b w:val="0"/>
      <w:bCs w:val="0"/>
      <w:noProof/>
      <w:spacing w:val="0"/>
      <w:sz w:val="15"/>
      <w:szCs w:val="15"/>
      <w:lang w:bidi="ar-SA"/>
    </w:rPr>
  </w:style>
  <w:style w:type="character" w:customStyle="1" w:styleId="22">
    <w:name w:val="Основен текст (2) + Не е удебелен"/>
    <w:rsid w:val="00600D23"/>
    <w:rPr>
      <w:rFonts w:ascii="Tahoma" w:hAnsi="Tahoma" w:cs="Tahoma"/>
      <w:b/>
      <w:bCs/>
      <w:spacing w:val="0"/>
      <w:sz w:val="15"/>
      <w:szCs w:val="15"/>
      <w:lang w:bidi="ar-SA"/>
    </w:rPr>
  </w:style>
  <w:style w:type="character" w:customStyle="1" w:styleId="a">
    <w:name w:val="Основен текст + Курсив"/>
    <w:aliases w:val="Разредка 1 pt,Мащабиране 60%"/>
    <w:uiPriority w:val="99"/>
    <w:rsid w:val="00600D23"/>
    <w:rPr>
      <w:rFonts w:ascii="Tahoma" w:hAnsi="Tahoma" w:cs="Tahoma"/>
      <w:i/>
      <w:iCs/>
      <w:spacing w:val="20"/>
      <w:w w:val="60"/>
      <w:sz w:val="15"/>
      <w:szCs w:val="15"/>
      <w:lang w:bidi="ar-SA"/>
    </w:rPr>
  </w:style>
  <w:style w:type="character" w:customStyle="1" w:styleId="29">
    <w:name w:val="Основен текст (2)9"/>
    <w:rsid w:val="00600D23"/>
    <w:rPr>
      <w:rFonts w:ascii="Tahoma" w:hAnsi="Tahoma" w:cs="Tahoma"/>
      <w:b w:val="0"/>
      <w:bCs w:val="0"/>
      <w:spacing w:val="0"/>
      <w:sz w:val="15"/>
      <w:szCs w:val="15"/>
      <w:lang w:bidi="ar-SA"/>
    </w:rPr>
  </w:style>
  <w:style w:type="character" w:customStyle="1" w:styleId="4">
    <w:name w:val="Основен текст (4)_"/>
    <w:link w:val="41"/>
    <w:rsid w:val="00600D23"/>
    <w:rPr>
      <w:rFonts w:ascii="Tahoma" w:hAnsi="Tahoma"/>
      <w:sz w:val="19"/>
      <w:szCs w:val="19"/>
      <w:lang w:bidi="ar-SA"/>
    </w:rPr>
  </w:style>
  <w:style w:type="character" w:customStyle="1" w:styleId="40">
    <w:name w:val="Основен текст (4)"/>
    <w:basedOn w:val="4"/>
    <w:rsid w:val="00600D23"/>
    <w:rPr>
      <w:rFonts w:ascii="Tahoma" w:hAnsi="Tahoma"/>
      <w:sz w:val="19"/>
      <w:szCs w:val="19"/>
      <w:lang w:bidi="ar-SA"/>
    </w:rPr>
  </w:style>
  <w:style w:type="paragraph" w:customStyle="1" w:styleId="41">
    <w:name w:val="Основен текст (4)1"/>
    <w:basedOn w:val="Normal"/>
    <w:link w:val="4"/>
    <w:rsid w:val="00600D23"/>
    <w:pPr>
      <w:shd w:val="clear" w:color="auto" w:fill="FFFFFF"/>
      <w:spacing w:line="230" w:lineRule="exact"/>
    </w:pPr>
    <w:rPr>
      <w:rFonts w:ascii="Tahoma" w:eastAsia="Times New Roman" w:hAnsi="Tahoma" w:cs="Times New Roman"/>
      <w:color w:val="auto"/>
      <w:sz w:val="19"/>
      <w:szCs w:val="19"/>
    </w:rPr>
  </w:style>
  <w:style w:type="character" w:customStyle="1" w:styleId="27">
    <w:name w:val="Основен текст (2)7"/>
    <w:rsid w:val="00600D23"/>
    <w:rPr>
      <w:rFonts w:ascii="Tahoma" w:hAnsi="Tahoma" w:cs="Tahoma"/>
      <w:b w:val="0"/>
      <w:bCs w:val="0"/>
      <w:spacing w:val="0"/>
      <w:sz w:val="15"/>
      <w:szCs w:val="15"/>
      <w:lang w:bidi="ar-SA"/>
    </w:rPr>
  </w:style>
  <w:style w:type="character" w:customStyle="1" w:styleId="26">
    <w:name w:val="Основен текст (2)6"/>
    <w:rsid w:val="00600D23"/>
    <w:rPr>
      <w:rFonts w:ascii="Tahoma" w:hAnsi="Tahoma" w:cs="Tahoma"/>
      <w:b w:val="0"/>
      <w:bCs w:val="0"/>
      <w:spacing w:val="0"/>
      <w:sz w:val="15"/>
      <w:szCs w:val="15"/>
      <w:lang w:bidi="ar-SA"/>
    </w:rPr>
  </w:style>
  <w:style w:type="character" w:customStyle="1" w:styleId="25">
    <w:name w:val="Основен текст (2)5"/>
    <w:rsid w:val="00600D23"/>
    <w:rPr>
      <w:rFonts w:ascii="Tahoma" w:hAnsi="Tahoma" w:cs="Tahoma"/>
      <w:b w:val="0"/>
      <w:bCs w:val="0"/>
      <w:spacing w:val="0"/>
      <w:sz w:val="15"/>
      <w:szCs w:val="15"/>
      <w:lang w:bidi="ar-SA"/>
    </w:rPr>
  </w:style>
  <w:style w:type="character" w:customStyle="1" w:styleId="24">
    <w:name w:val="Основен текст (2)4"/>
    <w:rsid w:val="00600D23"/>
    <w:rPr>
      <w:rFonts w:ascii="Tahoma" w:hAnsi="Tahoma" w:cs="Tahoma"/>
      <w:b w:val="0"/>
      <w:bCs w:val="0"/>
      <w:noProof/>
      <w:spacing w:val="0"/>
      <w:sz w:val="15"/>
      <w:szCs w:val="15"/>
      <w:lang w:bidi="ar-SA"/>
    </w:rPr>
  </w:style>
  <w:style w:type="character" w:customStyle="1" w:styleId="a0">
    <w:name w:val="Заглавие на таблица_"/>
    <w:link w:val="1"/>
    <w:rsid w:val="00600D23"/>
    <w:rPr>
      <w:rFonts w:ascii="Tahoma" w:hAnsi="Tahoma"/>
      <w:b/>
      <w:bCs/>
      <w:sz w:val="15"/>
      <w:szCs w:val="15"/>
      <w:lang w:bidi="ar-SA"/>
    </w:rPr>
  </w:style>
  <w:style w:type="character" w:customStyle="1" w:styleId="a1">
    <w:name w:val="Заглавие на таблица"/>
    <w:basedOn w:val="a0"/>
    <w:rsid w:val="00600D23"/>
    <w:rPr>
      <w:rFonts w:ascii="Tahoma" w:hAnsi="Tahoma"/>
      <w:b/>
      <w:bCs/>
      <w:sz w:val="15"/>
      <w:szCs w:val="15"/>
      <w:lang w:bidi="ar-SA"/>
    </w:rPr>
  </w:style>
  <w:style w:type="paragraph" w:customStyle="1" w:styleId="1">
    <w:name w:val="Заглавие на таблица1"/>
    <w:basedOn w:val="Normal"/>
    <w:link w:val="a0"/>
    <w:rsid w:val="00600D23"/>
    <w:pPr>
      <w:shd w:val="clear" w:color="auto" w:fill="FFFFFF"/>
      <w:spacing w:line="240" w:lineRule="atLeast"/>
    </w:pPr>
    <w:rPr>
      <w:rFonts w:ascii="Tahoma" w:eastAsia="Times New Roman" w:hAnsi="Tahoma" w:cs="Times New Roman"/>
      <w:b/>
      <w:bCs/>
      <w:color w:val="auto"/>
      <w:sz w:val="15"/>
      <w:szCs w:val="15"/>
    </w:rPr>
  </w:style>
  <w:style w:type="paragraph" w:styleId="Footer">
    <w:name w:val="footer"/>
    <w:basedOn w:val="Normal"/>
    <w:rsid w:val="00600D2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600D23"/>
  </w:style>
  <w:style w:type="paragraph" w:styleId="Header">
    <w:name w:val="header"/>
    <w:basedOn w:val="Normal"/>
    <w:rsid w:val="00600D23"/>
    <w:pPr>
      <w:tabs>
        <w:tab w:val="center" w:pos="4536"/>
        <w:tab w:val="right" w:pos="9072"/>
      </w:tabs>
    </w:pPr>
  </w:style>
  <w:style w:type="paragraph" w:customStyle="1" w:styleId="10">
    <w:name w:val="Знак Знак1"/>
    <w:basedOn w:val="Normal"/>
    <w:rsid w:val="00B83CC8"/>
    <w:pPr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/>
    </w:rPr>
  </w:style>
  <w:style w:type="paragraph" w:customStyle="1" w:styleId="CharCharCharCharCharChar">
    <w:name w:val="Char Char Char Char Char Char Знак Знак Знак Знак Знак Знак"/>
    <w:basedOn w:val="Normal"/>
    <w:rsid w:val="00C47249"/>
    <w:pPr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/>
    </w:rPr>
  </w:style>
  <w:style w:type="paragraph" w:customStyle="1" w:styleId="CharCharCharChar">
    <w:name w:val="Char Знак Char Char Char"/>
    <w:basedOn w:val="Normal"/>
    <w:rsid w:val="00E41BDE"/>
    <w:pPr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/>
    </w:rPr>
  </w:style>
  <w:style w:type="character" w:customStyle="1" w:styleId="215">
    <w:name w:val="Основен текст (2)15"/>
    <w:rsid w:val="001A64B4"/>
    <w:rPr>
      <w:rFonts w:ascii="Tahoma" w:hAnsi="Tahoma" w:cs="Tahoma"/>
      <w:b w:val="0"/>
      <w:bCs w:val="0"/>
      <w:noProof/>
      <w:spacing w:val="0"/>
      <w:sz w:val="15"/>
      <w:szCs w:val="15"/>
      <w:lang w:bidi="ar-SA"/>
    </w:rPr>
  </w:style>
  <w:style w:type="paragraph" w:customStyle="1" w:styleId="1CharChar">
    <w:name w:val="Знак Знак1 Char Char Знак Знак"/>
    <w:basedOn w:val="Normal"/>
    <w:semiHidden/>
    <w:rsid w:val="00922320"/>
    <w:pPr>
      <w:tabs>
        <w:tab w:val="left" w:pos="709"/>
      </w:tabs>
    </w:pPr>
    <w:rPr>
      <w:rFonts w:ascii="Futura Bk" w:eastAsia="Times New Roman" w:hAnsi="Futura Bk" w:cs="Times New Roman"/>
      <w:color w:val="auto"/>
      <w:sz w:val="20"/>
      <w:lang w:val="pl-PL" w:eastAsia="pl-PL"/>
    </w:rPr>
  </w:style>
  <w:style w:type="paragraph" w:customStyle="1" w:styleId="2CharChar">
    <w:name w:val="Знак Знак2 Char Char"/>
    <w:basedOn w:val="Normal"/>
    <w:semiHidden/>
    <w:rsid w:val="000F30CB"/>
    <w:pPr>
      <w:tabs>
        <w:tab w:val="left" w:pos="709"/>
      </w:tabs>
    </w:pPr>
    <w:rPr>
      <w:rFonts w:ascii="Futura Bk" w:eastAsia="Times New Roman" w:hAnsi="Futura Bk" w:cs="Times New Roman"/>
      <w:color w:val="auto"/>
      <w:sz w:val="20"/>
      <w:lang w:val="pl-PL" w:eastAsia="pl-PL"/>
    </w:rPr>
  </w:style>
  <w:style w:type="character" w:customStyle="1" w:styleId="217">
    <w:name w:val="Основен текст (2)17"/>
    <w:rsid w:val="0001347A"/>
    <w:rPr>
      <w:rFonts w:ascii="Tahoma" w:hAnsi="Tahoma" w:cs="Tahoma"/>
      <w:b w:val="0"/>
      <w:bCs w:val="0"/>
      <w:noProof/>
      <w:spacing w:val="0"/>
      <w:sz w:val="15"/>
      <w:szCs w:val="15"/>
      <w:lang w:bidi="ar-SA"/>
    </w:rPr>
  </w:style>
  <w:style w:type="paragraph" w:customStyle="1" w:styleId="CharCharCharCharCharChar0">
    <w:name w:val="Char Char Char Char Char Char"/>
    <w:basedOn w:val="Normal"/>
    <w:rsid w:val="0001347A"/>
    <w:pPr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/>
    </w:rPr>
  </w:style>
  <w:style w:type="character" w:customStyle="1" w:styleId="28">
    <w:name w:val="Основен текст (2)8"/>
    <w:rsid w:val="00D45EB4"/>
    <w:rPr>
      <w:rFonts w:ascii="Tahoma" w:hAnsi="Tahoma"/>
      <w:b/>
      <w:bCs/>
      <w:noProof/>
      <w:sz w:val="15"/>
      <w:szCs w:val="15"/>
      <w:lang w:bidi="ar-SA"/>
    </w:rPr>
  </w:style>
  <w:style w:type="paragraph" w:customStyle="1" w:styleId="1CharChar0">
    <w:name w:val="Знак Знак1 Char Char Знак Знак"/>
    <w:basedOn w:val="Normal"/>
    <w:semiHidden/>
    <w:rsid w:val="00462676"/>
    <w:pPr>
      <w:tabs>
        <w:tab w:val="left" w:pos="709"/>
      </w:tabs>
    </w:pPr>
    <w:rPr>
      <w:rFonts w:ascii="Futura Bk" w:eastAsia="Times New Roman" w:hAnsi="Futura Bk" w:cs="Times New Roman"/>
      <w:color w:val="auto"/>
      <w:sz w:val="20"/>
      <w:lang w:val="pl-PL" w:eastAsia="pl-PL"/>
    </w:rPr>
  </w:style>
  <w:style w:type="paragraph" w:customStyle="1" w:styleId="2CharChar0">
    <w:name w:val="Знак Знак2 Char Char"/>
    <w:basedOn w:val="Normal"/>
    <w:semiHidden/>
    <w:rsid w:val="00163956"/>
    <w:pPr>
      <w:tabs>
        <w:tab w:val="left" w:pos="709"/>
      </w:tabs>
    </w:pPr>
    <w:rPr>
      <w:rFonts w:ascii="Futura Bk" w:eastAsia="Times New Roman" w:hAnsi="Futura Bk" w:cs="Times New Roman"/>
      <w:color w:val="auto"/>
      <w:sz w:val="20"/>
      <w:lang w:val="pl-PL" w:eastAsia="pl-PL"/>
    </w:rPr>
  </w:style>
  <w:style w:type="character" w:customStyle="1" w:styleId="a2">
    <w:name w:val="Основен текст_"/>
    <w:link w:val="11"/>
    <w:uiPriority w:val="99"/>
    <w:rsid w:val="001F5096"/>
    <w:rPr>
      <w:rFonts w:ascii="Tahoma" w:hAnsi="Tahoma" w:cs="Tahoma"/>
      <w:spacing w:val="0"/>
      <w:sz w:val="15"/>
      <w:szCs w:val="15"/>
    </w:rPr>
  </w:style>
  <w:style w:type="paragraph" w:customStyle="1" w:styleId="5CharCharCharChar">
    <w:name w:val="Знак Знак5 Char Char Знак Знак Char Char"/>
    <w:basedOn w:val="Normal"/>
    <w:rsid w:val="007263CA"/>
    <w:pPr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/>
    </w:rPr>
  </w:style>
  <w:style w:type="paragraph" w:customStyle="1" w:styleId="CharCharCharChar0">
    <w:name w:val="Char Знак Char Char Char"/>
    <w:basedOn w:val="Normal"/>
    <w:rsid w:val="00CF5A5B"/>
    <w:pPr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/>
    </w:rPr>
  </w:style>
  <w:style w:type="character" w:styleId="Hyperlink">
    <w:name w:val="Hyperlink"/>
    <w:rsid w:val="00797EFF"/>
    <w:rPr>
      <w:color w:val="0000FF"/>
      <w:u w:val="single"/>
    </w:rPr>
  </w:style>
  <w:style w:type="character" w:customStyle="1" w:styleId="a3">
    <w:name w:val="Горен или долен колонтитул + Удебелен"/>
    <w:rsid w:val="004910E8"/>
    <w:rPr>
      <w:rFonts w:ascii="Times New Roman" w:hAnsi="Times New Roman" w:cs="Times New Roman"/>
      <w:b/>
      <w:bCs/>
      <w:noProof/>
      <w:sz w:val="20"/>
      <w:szCs w:val="20"/>
    </w:rPr>
  </w:style>
  <w:style w:type="paragraph" w:customStyle="1" w:styleId="CharCharCharCharCharChar1">
    <w:name w:val="Char Char Char Char Char Char"/>
    <w:basedOn w:val="Normal"/>
    <w:rsid w:val="001F610E"/>
    <w:pPr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/>
    </w:rPr>
  </w:style>
  <w:style w:type="paragraph" w:styleId="ListParagraph">
    <w:name w:val="List Paragraph"/>
    <w:basedOn w:val="Normal"/>
    <w:uiPriority w:val="34"/>
    <w:qFormat/>
    <w:rsid w:val="00017A27"/>
    <w:pPr>
      <w:spacing w:line="256" w:lineRule="auto"/>
      <w:ind w:left="720"/>
      <w:contextualSpacing/>
    </w:pPr>
    <w:rPr>
      <w:rFonts w:ascii="Times New Roman" w:eastAsia="Calibri" w:hAnsi="Times New Roman" w:cs="Times New Roman"/>
      <w:color w:val="auto"/>
      <w:szCs w:val="22"/>
      <w:lang w:eastAsia="en-US"/>
    </w:rPr>
  </w:style>
  <w:style w:type="paragraph" w:styleId="BalloonText">
    <w:name w:val="Balloon Text"/>
    <w:basedOn w:val="Normal"/>
    <w:link w:val="BalloonTextChar"/>
    <w:rsid w:val="007C1D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C1D95"/>
    <w:rPr>
      <w:rFonts w:ascii="Segoe UI" w:eastAsia="Microsoft Sans Serif" w:hAnsi="Segoe UI" w:cs="Segoe UI"/>
      <w:color w:val="000000"/>
      <w:sz w:val="18"/>
      <w:szCs w:val="18"/>
    </w:rPr>
  </w:style>
  <w:style w:type="paragraph" w:customStyle="1" w:styleId="11">
    <w:name w:val="Основен текст1"/>
    <w:basedOn w:val="Normal"/>
    <w:link w:val="a2"/>
    <w:uiPriority w:val="99"/>
    <w:rsid w:val="00E84CB2"/>
    <w:pPr>
      <w:shd w:val="clear" w:color="auto" w:fill="FFFFFF"/>
      <w:spacing w:line="240" w:lineRule="atLeast"/>
    </w:pPr>
    <w:rPr>
      <w:rFonts w:ascii="Tahoma" w:eastAsia="Times New Roman" w:hAnsi="Tahoma" w:cs="Tahoma"/>
      <w:color w:val="auto"/>
      <w:sz w:val="15"/>
      <w:szCs w:val="15"/>
    </w:rPr>
  </w:style>
  <w:style w:type="character" w:styleId="Strong">
    <w:name w:val="Strong"/>
    <w:uiPriority w:val="22"/>
    <w:qFormat/>
    <w:rsid w:val="00E84CB2"/>
    <w:rPr>
      <w:rFonts w:cs="Times New Roman"/>
      <w:b/>
      <w:bCs/>
    </w:rPr>
  </w:style>
  <w:style w:type="paragraph" w:customStyle="1" w:styleId="23">
    <w:name w:val="Основен текст2"/>
    <w:basedOn w:val="Normal"/>
    <w:uiPriority w:val="99"/>
    <w:rsid w:val="00E84CB2"/>
    <w:pPr>
      <w:shd w:val="clear" w:color="auto" w:fill="FFFFFF"/>
      <w:spacing w:line="250" w:lineRule="exact"/>
    </w:pPr>
    <w:rPr>
      <w:rFonts w:ascii="Times New Roman" w:eastAsia="Arial Unicode MS" w:hAnsi="Times New Roman" w:cs="Times New Roman"/>
      <w:color w:val="auto"/>
      <w:sz w:val="19"/>
      <w:szCs w:val="19"/>
    </w:rPr>
  </w:style>
  <w:style w:type="paragraph" w:styleId="BodyTextIndent">
    <w:name w:val="Body Text Indent"/>
    <w:basedOn w:val="Normal"/>
    <w:link w:val="BodyTextIndentChar"/>
    <w:uiPriority w:val="99"/>
    <w:rsid w:val="00E84CB2"/>
    <w:pPr>
      <w:spacing w:after="120"/>
      <w:ind w:left="283"/>
    </w:pPr>
    <w:rPr>
      <w:rFonts w:ascii="Arial Unicode MS" w:eastAsia="Arial Unicode MS" w:hAnsi="Arial Unicode MS" w:cs="Arial Unicode M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4CB2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5">
    <w:name w:val="Основен текст5"/>
    <w:uiPriority w:val="99"/>
    <w:rsid w:val="00AF2C3F"/>
    <w:rPr>
      <w:rFonts w:ascii="Calibri" w:hAnsi="Calibri" w:cs="Calibri"/>
      <w:noProof/>
      <w:spacing w:val="0"/>
      <w:sz w:val="15"/>
      <w:szCs w:val="15"/>
      <w:shd w:val="clear" w:color="auto" w:fill="FFFFFF"/>
    </w:rPr>
  </w:style>
  <w:style w:type="paragraph" w:customStyle="1" w:styleId="CharChar2CharCharChar">
    <w:name w:val="Char Char2 Char Char Char Знак Знак"/>
    <w:basedOn w:val="Normal"/>
    <w:rsid w:val="00B145F9"/>
    <w:pPr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/>
    </w:rPr>
  </w:style>
  <w:style w:type="character" w:customStyle="1" w:styleId="highlight">
    <w:name w:val="highlight"/>
    <w:rsid w:val="00B14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zi-rus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lbi@rzi-rus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1D99-AC22-494A-907A-0669BCF0A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2139</Words>
  <Characters>12196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СЕКТОРЕН АНТИКОРУПЦИОНЕН ПЛАН В СИСТЕМАТА НА ЗДРАВЕОПАЗВАНЕТО 2015 г</vt:lpstr>
      <vt:lpstr>СЕКТОРЕН АНТИКОРУПЦИОНЕН ПЛАН В СИСТЕМАТА НА ЗДРАВЕОПАЗВАНЕТО 2015 г</vt:lpstr>
    </vt:vector>
  </TitlesOfParts>
  <Company>RZI</Company>
  <LinksUpToDate>false</LinksUpToDate>
  <CharactersWithSpaces>14307</CharactersWithSpaces>
  <SharedDoc>false</SharedDoc>
  <HLinks>
    <vt:vector size="12" baseType="variant">
      <vt:variant>
        <vt:i4>6225945</vt:i4>
      </vt:variant>
      <vt:variant>
        <vt:i4>3</vt:i4>
      </vt:variant>
      <vt:variant>
        <vt:i4>0</vt:i4>
      </vt:variant>
      <vt:variant>
        <vt:i4>5</vt:i4>
      </vt:variant>
      <vt:variant>
        <vt:lpwstr>http://www.rzi-ruse.com/</vt:lpwstr>
      </vt:variant>
      <vt:variant>
        <vt:lpwstr/>
      </vt:variant>
      <vt:variant>
        <vt:i4>5636141</vt:i4>
      </vt:variant>
      <vt:variant>
        <vt:i4>0</vt:i4>
      </vt:variant>
      <vt:variant>
        <vt:i4>0</vt:i4>
      </vt:variant>
      <vt:variant>
        <vt:i4>5</vt:i4>
      </vt:variant>
      <vt:variant>
        <vt:lpwstr>mailto:jalbi@rzi-ruse.com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СЕКТОРЕН АНТИКОРУПЦИОНЕН ПЛАН В СИСТЕМАТА НА ЗДРАВЕОПАЗВАНЕТО 2015 г</dc:title>
  <dc:subject/>
  <dc:creator>Lozanova</dc:creator>
  <cp:keywords/>
  <dc:description/>
  <cp:lastModifiedBy>Елеонора Иванова Тодорова</cp:lastModifiedBy>
  <cp:revision>9</cp:revision>
  <cp:lastPrinted>2021-01-08T10:38:00Z</cp:lastPrinted>
  <dcterms:created xsi:type="dcterms:W3CDTF">2026-07-28T06:37:00Z</dcterms:created>
  <dcterms:modified xsi:type="dcterms:W3CDTF">2026-07-28T11:05:00Z</dcterms:modified>
</cp:coreProperties>
</file>